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10843" w14:textId="6CC47B1E" w:rsidR="00376E17" w:rsidRDefault="00AA6BAE" w:rsidP="00FE4103">
      <w:pPr>
        <w:jc w:val="center"/>
        <w:rPr>
          <w:rFonts w:ascii="Arial" w:hAnsi="Arial" w:cs="Arial"/>
          <w:b/>
        </w:rPr>
      </w:pPr>
      <w:r>
        <w:rPr>
          <w:rFonts w:ascii="Arial" w:hAnsi="Arial" w:cs="Arial"/>
          <w:noProof/>
          <w:lang w:val="en-GB" w:eastAsia="en-GB"/>
        </w:rPr>
        <w:drawing>
          <wp:anchor distT="0" distB="0" distL="114300" distR="114300" simplePos="0" relativeHeight="251660288" behindDoc="0" locked="0" layoutInCell="1" allowOverlap="1" wp14:anchorId="4C24379F" wp14:editId="48B42974">
            <wp:simplePos x="0" y="0"/>
            <wp:positionH relativeFrom="margin">
              <wp:posOffset>4853940</wp:posOffset>
            </wp:positionH>
            <wp:positionV relativeFrom="margin">
              <wp:align>top</wp:align>
            </wp:positionV>
            <wp:extent cx="1409700" cy="469900"/>
            <wp:effectExtent l="0" t="0" r="0" b="6350"/>
            <wp:wrapSquare wrapText="bothSides"/>
            <wp:docPr id="2" name="Picture 2" descr="Thank You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ank You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409700" cy="469900"/>
                    </a:xfrm>
                    <a:prstGeom prst="rect">
                      <a:avLst/>
                    </a:prstGeom>
                    <a:noFill/>
                    <a:ln>
                      <a:noFill/>
                    </a:ln>
                  </pic:spPr>
                </pic:pic>
              </a:graphicData>
            </a:graphic>
          </wp:anchor>
        </w:drawing>
      </w:r>
      <w:r w:rsidR="00433AFC">
        <w:rPr>
          <w:noProof/>
          <w:lang w:val="en-GB" w:eastAsia="en-GB"/>
        </w:rPr>
        <w:drawing>
          <wp:anchor distT="0" distB="0" distL="114300" distR="114300" simplePos="0" relativeHeight="251659264" behindDoc="0" locked="0" layoutInCell="1" allowOverlap="1" wp14:anchorId="5C48F16E" wp14:editId="7562ED49">
            <wp:simplePos x="0" y="0"/>
            <wp:positionH relativeFrom="margin">
              <wp:align>left</wp:align>
            </wp:positionH>
            <wp:positionV relativeFrom="paragraph">
              <wp:posOffset>12700</wp:posOffset>
            </wp:positionV>
            <wp:extent cx="1293495" cy="324485"/>
            <wp:effectExtent l="0" t="0" r="1905" b="0"/>
            <wp:wrapSquare wrapText="bothSides"/>
            <wp:docPr id="1" name="Picture 1" descr="nc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clogo"/>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93495" cy="324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433AFC" w:rsidRDefault="00433AFC" w:rsidP="00205573">
      <w:pPr>
        <w:rPr>
          <w:rFonts w:ascii="Arial" w:hAnsi="Arial" w:cs="Arial"/>
          <w:b/>
          <w:sz w:val="28"/>
          <w:szCs w:val="28"/>
        </w:rPr>
      </w:pPr>
    </w:p>
    <w:p w14:paraId="0A37501D" w14:textId="77777777" w:rsidR="00433AFC" w:rsidRDefault="00433AFC" w:rsidP="00FE4103">
      <w:pPr>
        <w:jc w:val="center"/>
        <w:rPr>
          <w:rFonts w:ascii="Arial" w:hAnsi="Arial" w:cs="Arial"/>
          <w:b/>
          <w:sz w:val="28"/>
          <w:szCs w:val="28"/>
        </w:rPr>
      </w:pPr>
    </w:p>
    <w:p w14:paraId="080A25C0" w14:textId="77777777" w:rsidR="00852534" w:rsidRDefault="00852534" w:rsidP="00FE4103">
      <w:pPr>
        <w:jc w:val="center"/>
        <w:rPr>
          <w:rFonts w:ascii="Arial" w:hAnsi="Arial" w:cs="Arial"/>
          <w:b/>
          <w:sz w:val="28"/>
          <w:szCs w:val="28"/>
        </w:rPr>
      </w:pPr>
    </w:p>
    <w:p w14:paraId="0A27FBF4" w14:textId="77777777" w:rsidR="00852534" w:rsidRDefault="00852534" w:rsidP="00FE4103">
      <w:pPr>
        <w:jc w:val="center"/>
        <w:rPr>
          <w:rFonts w:ascii="Arial" w:hAnsi="Arial" w:cs="Arial"/>
          <w:b/>
          <w:sz w:val="28"/>
          <w:szCs w:val="28"/>
        </w:rPr>
      </w:pPr>
    </w:p>
    <w:p w14:paraId="0CF06C86" w14:textId="42A73536" w:rsidR="00852534" w:rsidRDefault="00852534" w:rsidP="00FE4103">
      <w:pPr>
        <w:jc w:val="center"/>
        <w:rPr>
          <w:rFonts w:ascii="Arial" w:hAnsi="Arial" w:cs="Arial"/>
          <w:b/>
          <w:sz w:val="28"/>
          <w:szCs w:val="28"/>
        </w:rPr>
      </w:pPr>
      <w:r w:rsidRPr="00205573">
        <w:rPr>
          <w:rFonts w:ascii="Arial" w:hAnsi="Arial" w:cs="Arial"/>
          <w:b/>
          <w:noProof/>
          <w:lang w:val="en-GB" w:eastAsia="en-GB"/>
        </w:rPr>
        <w:drawing>
          <wp:inline distT="0" distB="0" distL="0" distR="0" wp14:anchorId="23B12BF1" wp14:editId="2BA58666">
            <wp:extent cx="2850218" cy="1381125"/>
            <wp:effectExtent l="0" t="0" r="7620" b="0"/>
            <wp:docPr id="3" name="Picture 3" descr="T:\BSF\New Logo\Final logo\yellow on blu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SF\New Logo\Final logo\yellow on blue smal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76173" cy="1442159"/>
                    </a:xfrm>
                    <a:prstGeom prst="rect">
                      <a:avLst/>
                    </a:prstGeom>
                    <a:noFill/>
                    <a:ln>
                      <a:noFill/>
                    </a:ln>
                  </pic:spPr>
                </pic:pic>
              </a:graphicData>
            </a:graphic>
          </wp:inline>
        </w:drawing>
      </w:r>
    </w:p>
    <w:p w14:paraId="126B2A57" w14:textId="77777777" w:rsidR="00852534" w:rsidRDefault="00852534" w:rsidP="00FE4103">
      <w:pPr>
        <w:jc w:val="center"/>
        <w:rPr>
          <w:rFonts w:ascii="Arial" w:hAnsi="Arial" w:cs="Arial"/>
          <w:b/>
          <w:sz w:val="28"/>
          <w:szCs w:val="28"/>
        </w:rPr>
      </w:pPr>
    </w:p>
    <w:p w14:paraId="107DBF3A" w14:textId="77777777" w:rsidR="00852534" w:rsidRDefault="00852534" w:rsidP="00FE4103">
      <w:pPr>
        <w:jc w:val="center"/>
        <w:rPr>
          <w:rFonts w:ascii="Arial" w:hAnsi="Arial" w:cs="Arial"/>
          <w:b/>
          <w:sz w:val="28"/>
          <w:szCs w:val="28"/>
        </w:rPr>
      </w:pPr>
    </w:p>
    <w:p w14:paraId="6788C286" w14:textId="77777777" w:rsidR="00852534" w:rsidRDefault="00852534" w:rsidP="00FE4103">
      <w:pPr>
        <w:jc w:val="center"/>
        <w:rPr>
          <w:rFonts w:ascii="Arial" w:hAnsi="Arial" w:cs="Arial"/>
          <w:b/>
          <w:sz w:val="28"/>
          <w:szCs w:val="28"/>
        </w:rPr>
      </w:pPr>
    </w:p>
    <w:p w14:paraId="59B4E019" w14:textId="77777777" w:rsidR="00852534" w:rsidRDefault="00852534" w:rsidP="00FE4103">
      <w:pPr>
        <w:jc w:val="center"/>
        <w:rPr>
          <w:rFonts w:ascii="Arial" w:hAnsi="Arial" w:cs="Arial"/>
          <w:b/>
          <w:sz w:val="28"/>
          <w:szCs w:val="28"/>
        </w:rPr>
      </w:pPr>
    </w:p>
    <w:p w14:paraId="01AC4A92" w14:textId="77777777" w:rsidR="00852534" w:rsidRDefault="00852534" w:rsidP="00FE4103">
      <w:pPr>
        <w:jc w:val="center"/>
        <w:rPr>
          <w:rFonts w:ascii="Arial" w:hAnsi="Arial" w:cs="Arial"/>
          <w:b/>
          <w:sz w:val="28"/>
          <w:szCs w:val="28"/>
        </w:rPr>
      </w:pPr>
    </w:p>
    <w:p w14:paraId="259F77ED" w14:textId="77777777" w:rsidR="00852534" w:rsidRDefault="00852534" w:rsidP="00FE4103">
      <w:pPr>
        <w:jc w:val="center"/>
        <w:rPr>
          <w:rFonts w:ascii="Arial" w:hAnsi="Arial" w:cs="Arial"/>
          <w:b/>
          <w:sz w:val="28"/>
          <w:szCs w:val="28"/>
        </w:rPr>
      </w:pPr>
    </w:p>
    <w:p w14:paraId="326A485F" w14:textId="77777777" w:rsidR="00852534" w:rsidRDefault="00852534" w:rsidP="00FE4103">
      <w:pPr>
        <w:jc w:val="center"/>
        <w:rPr>
          <w:rFonts w:ascii="Arial" w:hAnsi="Arial" w:cs="Arial"/>
          <w:b/>
          <w:sz w:val="28"/>
          <w:szCs w:val="28"/>
        </w:rPr>
      </w:pPr>
    </w:p>
    <w:p w14:paraId="394C485B" w14:textId="77777777" w:rsidR="00852534" w:rsidRDefault="00852534" w:rsidP="00FE4103">
      <w:pPr>
        <w:jc w:val="center"/>
        <w:rPr>
          <w:rFonts w:ascii="Arial" w:hAnsi="Arial" w:cs="Arial"/>
          <w:b/>
          <w:sz w:val="28"/>
          <w:szCs w:val="28"/>
        </w:rPr>
      </w:pPr>
    </w:p>
    <w:p w14:paraId="26A0C8B0" w14:textId="2038E6B5" w:rsidR="00852534" w:rsidRDefault="00376E17" w:rsidP="00FE4103">
      <w:pPr>
        <w:jc w:val="center"/>
        <w:rPr>
          <w:rFonts w:ascii="Arial" w:hAnsi="Arial" w:cs="Arial"/>
          <w:b/>
          <w:sz w:val="28"/>
          <w:szCs w:val="28"/>
        </w:rPr>
      </w:pPr>
      <w:r w:rsidRPr="00045CF1">
        <w:rPr>
          <w:rFonts w:ascii="Arial" w:hAnsi="Arial" w:cs="Arial"/>
          <w:b/>
          <w:sz w:val="28"/>
          <w:szCs w:val="28"/>
        </w:rPr>
        <w:t>SEN and Disability Policy</w:t>
      </w:r>
    </w:p>
    <w:p w14:paraId="41F769EC" w14:textId="4BA7571A" w:rsidR="00852534" w:rsidRDefault="00852534" w:rsidP="00FE4103">
      <w:pPr>
        <w:jc w:val="center"/>
        <w:rPr>
          <w:rFonts w:ascii="Arial" w:hAnsi="Arial" w:cs="Arial"/>
          <w:b/>
          <w:sz w:val="28"/>
          <w:szCs w:val="28"/>
        </w:rPr>
      </w:pPr>
    </w:p>
    <w:p w14:paraId="6DC56E83" w14:textId="24859613" w:rsidR="00852534" w:rsidRDefault="004346B2" w:rsidP="00FE4103">
      <w:pPr>
        <w:jc w:val="center"/>
        <w:rPr>
          <w:rFonts w:ascii="Arial" w:hAnsi="Arial" w:cs="Arial"/>
          <w:b/>
          <w:sz w:val="28"/>
          <w:szCs w:val="28"/>
        </w:rPr>
      </w:pPr>
      <w:r>
        <w:rPr>
          <w:rFonts w:ascii="Arial" w:hAnsi="Arial" w:cs="Arial"/>
          <w:b/>
          <w:sz w:val="28"/>
          <w:szCs w:val="28"/>
        </w:rPr>
        <w:t>2025-2028</w:t>
      </w:r>
    </w:p>
    <w:p w14:paraId="512B03AB" w14:textId="77777777" w:rsidR="00852534" w:rsidRDefault="00852534" w:rsidP="00FE4103">
      <w:pPr>
        <w:jc w:val="center"/>
        <w:rPr>
          <w:rFonts w:ascii="Arial" w:hAnsi="Arial" w:cs="Arial"/>
          <w:b/>
          <w:sz w:val="28"/>
          <w:szCs w:val="28"/>
        </w:rPr>
      </w:pPr>
    </w:p>
    <w:p w14:paraId="089A99EE" w14:textId="77777777" w:rsidR="00852534" w:rsidRDefault="00852534" w:rsidP="00FE4103">
      <w:pPr>
        <w:jc w:val="center"/>
        <w:rPr>
          <w:rFonts w:ascii="Arial" w:hAnsi="Arial" w:cs="Arial"/>
          <w:b/>
          <w:sz w:val="28"/>
          <w:szCs w:val="28"/>
        </w:rPr>
      </w:pPr>
    </w:p>
    <w:p w14:paraId="2E0FE839" w14:textId="77777777" w:rsidR="00852534" w:rsidRPr="00E00D54" w:rsidRDefault="00852534" w:rsidP="00852534">
      <w:pPr>
        <w:jc w:val="center"/>
        <w:rPr>
          <w:rFonts w:ascii="Arial" w:hAnsi="Arial" w:cs="Arial"/>
          <w:b/>
          <w:sz w:val="28"/>
          <w:szCs w:val="28"/>
          <w:u w:val="single"/>
        </w:rPr>
      </w:pPr>
      <w:r w:rsidRPr="00E00D54">
        <w:rPr>
          <w:rFonts w:ascii="Arial" w:hAnsi="Arial" w:cs="Arial"/>
          <w:b/>
          <w:sz w:val="28"/>
          <w:szCs w:val="28"/>
          <w:u w:val="single"/>
        </w:rPr>
        <w:t>DOCUMENT HISTORY</w:t>
      </w:r>
    </w:p>
    <w:p w14:paraId="334CB0DB" w14:textId="77777777" w:rsidR="00852534" w:rsidRDefault="00852534" w:rsidP="00852534">
      <w:pPr>
        <w:rPr>
          <w:bCs/>
          <w:u w:val="single"/>
        </w:rPr>
      </w:pPr>
    </w:p>
    <w:p w14:paraId="20299119" w14:textId="77777777" w:rsidR="00852534" w:rsidRDefault="00852534" w:rsidP="00852534">
      <w:pPr>
        <w:rPr>
          <w:bCs/>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6"/>
        <w:gridCol w:w="4126"/>
      </w:tblGrid>
      <w:tr w:rsidR="00852534" w14:paraId="4FF9E0C0" w14:textId="77777777" w:rsidTr="00433288">
        <w:trPr>
          <w:trHeight w:val="468"/>
          <w:jc w:val="center"/>
        </w:trPr>
        <w:tc>
          <w:tcPr>
            <w:tcW w:w="4126" w:type="dxa"/>
            <w:tcBorders>
              <w:top w:val="single" w:sz="4" w:space="0" w:color="auto"/>
              <w:left w:val="single" w:sz="4" w:space="0" w:color="auto"/>
              <w:bottom w:val="single" w:sz="4" w:space="0" w:color="auto"/>
              <w:right w:val="single" w:sz="4" w:space="0" w:color="auto"/>
            </w:tcBorders>
            <w:vAlign w:val="center"/>
            <w:hideMark/>
          </w:tcPr>
          <w:p w14:paraId="75B02B82" w14:textId="77777777" w:rsidR="00852534" w:rsidRPr="00852534" w:rsidRDefault="00852534" w:rsidP="00433288">
            <w:pPr>
              <w:pStyle w:val="Default"/>
              <w:jc w:val="center"/>
              <w:rPr>
                <w:b/>
              </w:rPr>
            </w:pPr>
            <w:r w:rsidRPr="00852534">
              <w:rPr>
                <w:b/>
              </w:rPr>
              <w:t>Author(s)</w:t>
            </w:r>
          </w:p>
        </w:tc>
        <w:tc>
          <w:tcPr>
            <w:tcW w:w="4126" w:type="dxa"/>
            <w:tcBorders>
              <w:top w:val="single" w:sz="4" w:space="0" w:color="auto"/>
              <w:left w:val="single" w:sz="4" w:space="0" w:color="auto"/>
              <w:bottom w:val="single" w:sz="4" w:space="0" w:color="auto"/>
              <w:right w:val="single" w:sz="4" w:space="0" w:color="auto"/>
            </w:tcBorders>
            <w:vAlign w:val="center"/>
            <w:hideMark/>
          </w:tcPr>
          <w:p w14:paraId="0281FDFF" w14:textId="531C4475" w:rsidR="00852534" w:rsidRDefault="00975A90" w:rsidP="00433288">
            <w:pPr>
              <w:pStyle w:val="Default"/>
              <w:jc w:val="center"/>
              <w:rPr>
                <w:b/>
              </w:rPr>
            </w:pPr>
            <w:r>
              <w:rPr>
                <w:b/>
              </w:rPr>
              <w:t>Head Teacher</w:t>
            </w:r>
          </w:p>
        </w:tc>
      </w:tr>
      <w:tr w:rsidR="00852534" w14:paraId="4B97805E" w14:textId="77777777" w:rsidTr="00433288">
        <w:trPr>
          <w:trHeight w:val="484"/>
          <w:jc w:val="center"/>
        </w:trPr>
        <w:tc>
          <w:tcPr>
            <w:tcW w:w="4126" w:type="dxa"/>
            <w:tcBorders>
              <w:top w:val="single" w:sz="4" w:space="0" w:color="auto"/>
              <w:left w:val="single" w:sz="4" w:space="0" w:color="auto"/>
              <w:bottom w:val="single" w:sz="4" w:space="0" w:color="auto"/>
              <w:right w:val="single" w:sz="4" w:space="0" w:color="auto"/>
            </w:tcBorders>
            <w:vAlign w:val="center"/>
            <w:hideMark/>
          </w:tcPr>
          <w:p w14:paraId="402FF9AC" w14:textId="77777777" w:rsidR="00852534" w:rsidRDefault="00852534" w:rsidP="00433288">
            <w:pPr>
              <w:pStyle w:val="Default"/>
              <w:jc w:val="center"/>
              <w:rPr>
                <w:b/>
              </w:rPr>
            </w:pPr>
            <w:r>
              <w:rPr>
                <w:b/>
              </w:rPr>
              <w:t>Date of Issue</w:t>
            </w:r>
          </w:p>
        </w:tc>
        <w:tc>
          <w:tcPr>
            <w:tcW w:w="4126" w:type="dxa"/>
            <w:tcBorders>
              <w:top w:val="single" w:sz="4" w:space="0" w:color="auto"/>
              <w:left w:val="single" w:sz="4" w:space="0" w:color="auto"/>
              <w:bottom w:val="single" w:sz="4" w:space="0" w:color="auto"/>
              <w:right w:val="single" w:sz="4" w:space="0" w:color="auto"/>
            </w:tcBorders>
            <w:vAlign w:val="center"/>
          </w:tcPr>
          <w:p w14:paraId="0B8A16C0" w14:textId="2A25F7D1" w:rsidR="00852534" w:rsidRDefault="00933A38" w:rsidP="00433288">
            <w:pPr>
              <w:pStyle w:val="Default"/>
              <w:jc w:val="center"/>
              <w:rPr>
                <w:b/>
              </w:rPr>
            </w:pPr>
            <w:r>
              <w:rPr>
                <w:b/>
              </w:rPr>
              <w:t>June 2021</w:t>
            </w:r>
          </w:p>
        </w:tc>
      </w:tr>
      <w:tr w:rsidR="00852534" w14:paraId="34741879" w14:textId="77777777" w:rsidTr="00433288">
        <w:trPr>
          <w:trHeight w:val="468"/>
          <w:jc w:val="center"/>
        </w:trPr>
        <w:tc>
          <w:tcPr>
            <w:tcW w:w="4126" w:type="dxa"/>
            <w:tcBorders>
              <w:top w:val="single" w:sz="4" w:space="0" w:color="auto"/>
              <w:left w:val="single" w:sz="4" w:space="0" w:color="auto"/>
              <w:bottom w:val="single" w:sz="4" w:space="0" w:color="auto"/>
              <w:right w:val="single" w:sz="4" w:space="0" w:color="auto"/>
            </w:tcBorders>
            <w:vAlign w:val="center"/>
            <w:hideMark/>
          </w:tcPr>
          <w:p w14:paraId="0E246DF8" w14:textId="4CA50AF7" w:rsidR="00852534" w:rsidRDefault="00975A90" w:rsidP="00433288">
            <w:pPr>
              <w:pStyle w:val="Default"/>
              <w:jc w:val="center"/>
              <w:rPr>
                <w:b/>
              </w:rPr>
            </w:pPr>
            <w:r>
              <w:rPr>
                <w:b/>
              </w:rPr>
              <w:t>Reviewed</w:t>
            </w:r>
            <w:r w:rsidR="00852534">
              <w:rPr>
                <w:b/>
              </w:rPr>
              <w:t xml:space="preserve"> by Governors</w:t>
            </w:r>
          </w:p>
        </w:tc>
        <w:tc>
          <w:tcPr>
            <w:tcW w:w="4126" w:type="dxa"/>
            <w:tcBorders>
              <w:top w:val="single" w:sz="4" w:space="0" w:color="auto"/>
              <w:left w:val="single" w:sz="4" w:space="0" w:color="auto"/>
              <w:bottom w:val="single" w:sz="4" w:space="0" w:color="auto"/>
              <w:right w:val="single" w:sz="4" w:space="0" w:color="auto"/>
            </w:tcBorders>
            <w:vAlign w:val="center"/>
          </w:tcPr>
          <w:p w14:paraId="269B7213" w14:textId="2AFE57F4" w:rsidR="00852534" w:rsidRDefault="007E2E59" w:rsidP="00433288">
            <w:pPr>
              <w:pStyle w:val="Default"/>
              <w:jc w:val="center"/>
              <w:rPr>
                <w:b/>
              </w:rPr>
            </w:pPr>
            <w:r>
              <w:rPr>
                <w:b/>
              </w:rPr>
              <w:t>June 2021</w:t>
            </w:r>
          </w:p>
        </w:tc>
      </w:tr>
      <w:tr w:rsidR="00852534" w14:paraId="6F825FC0" w14:textId="77777777" w:rsidTr="00433288">
        <w:trPr>
          <w:trHeight w:val="484"/>
          <w:jc w:val="center"/>
        </w:trPr>
        <w:tc>
          <w:tcPr>
            <w:tcW w:w="4126" w:type="dxa"/>
            <w:tcBorders>
              <w:top w:val="single" w:sz="4" w:space="0" w:color="auto"/>
              <w:left w:val="single" w:sz="4" w:space="0" w:color="auto"/>
              <w:bottom w:val="single" w:sz="4" w:space="0" w:color="auto"/>
              <w:right w:val="single" w:sz="4" w:space="0" w:color="auto"/>
            </w:tcBorders>
            <w:vAlign w:val="center"/>
          </w:tcPr>
          <w:p w14:paraId="64DB9E11" w14:textId="772711F2" w:rsidR="00852534" w:rsidRDefault="00975A90" w:rsidP="00433288">
            <w:pPr>
              <w:pStyle w:val="Default"/>
              <w:jc w:val="center"/>
              <w:rPr>
                <w:b/>
              </w:rPr>
            </w:pPr>
            <w:r>
              <w:rPr>
                <w:b/>
              </w:rPr>
              <w:t xml:space="preserve">Next </w:t>
            </w:r>
            <w:r w:rsidR="00852534">
              <w:rPr>
                <w:b/>
              </w:rPr>
              <w:t>Review</w:t>
            </w:r>
          </w:p>
        </w:tc>
        <w:tc>
          <w:tcPr>
            <w:tcW w:w="4126" w:type="dxa"/>
            <w:tcBorders>
              <w:top w:val="single" w:sz="4" w:space="0" w:color="auto"/>
              <w:left w:val="single" w:sz="4" w:space="0" w:color="auto"/>
              <w:bottom w:val="single" w:sz="4" w:space="0" w:color="auto"/>
              <w:right w:val="single" w:sz="4" w:space="0" w:color="auto"/>
            </w:tcBorders>
            <w:vAlign w:val="center"/>
          </w:tcPr>
          <w:p w14:paraId="584BD049" w14:textId="73B6E29B" w:rsidR="00852534" w:rsidRDefault="00933A38" w:rsidP="00433288">
            <w:pPr>
              <w:pStyle w:val="Default"/>
              <w:jc w:val="center"/>
              <w:rPr>
                <w:b/>
              </w:rPr>
            </w:pPr>
            <w:r>
              <w:rPr>
                <w:b/>
              </w:rPr>
              <w:t>Summe</w:t>
            </w:r>
            <w:r w:rsidR="007E2E59">
              <w:rPr>
                <w:b/>
              </w:rPr>
              <w:t xml:space="preserve">r </w:t>
            </w:r>
            <w:r w:rsidR="009F234A">
              <w:rPr>
                <w:b/>
              </w:rPr>
              <w:t>2024</w:t>
            </w:r>
          </w:p>
        </w:tc>
      </w:tr>
      <w:tr w:rsidR="00852534" w14:paraId="11A12DD1" w14:textId="77777777" w:rsidTr="00433288">
        <w:trPr>
          <w:trHeight w:val="484"/>
          <w:jc w:val="center"/>
        </w:trPr>
        <w:tc>
          <w:tcPr>
            <w:tcW w:w="4126" w:type="dxa"/>
            <w:tcBorders>
              <w:top w:val="single" w:sz="4" w:space="0" w:color="auto"/>
              <w:left w:val="single" w:sz="4" w:space="0" w:color="auto"/>
              <w:bottom w:val="single" w:sz="4" w:space="0" w:color="auto"/>
              <w:right w:val="single" w:sz="4" w:space="0" w:color="auto"/>
            </w:tcBorders>
            <w:vAlign w:val="center"/>
          </w:tcPr>
          <w:p w14:paraId="77A043C7" w14:textId="7DC7E5EF" w:rsidR="00852534" w:rsidRDefault="00975A90" w:rsidP="00433288">
            <w:pPr>
              <w:pStyle w:val="Default"/>
              <w:jc w:val="center"/>
              <w:rPr>
                <w:b/>
              </w:rPr>
            </w:pPr>
            <w:r>
              <w:rPr>
                <w:b/>
              </w:rPr>
              <w:t>Reviewed by Governors</w:t>
            </w:r>
          </w:p>
        </w:tc>
        <w:tc>
          <w:tcPr>
            <w:tcW w:w="4126" w:type="dxa"/>
            <w:tcBorders>
              <w:top w:val="single" w:sz="4" w:space="0" w:color="auto"/>
              <w:left w:val="single" w:sz="4" w:space="0" w:color="auto"/>
              <w:bottom w:val="single" w:sz="4" w:space="0" w:color="auto"/>
              <w:right w:val="single" w:sz="4" w:space="0" w:color="auto"/>
            </w:tcBorders>
            <w:vAlign w:val="center"/>
          </w:tcPr>
          <w:p w14:paraId="5A553362" w14:textId="29D2DFCD" w:rsidR="00852534" w:rsidRDefault="00975A90" w:rsidP="00433288">
            <w:pPr>
              <w:pStyle w:val="Default"/>
              <w:jc w:val="center"/>
              <w:rPr>
                <w:b/>
              </w:rPr>
            </w:pPr>
            <w:r>
              <w:rPr>
                <w:b/>
              </w:rPr>
              <w:t>Spring 2025</w:t>
            </w:r>
          </w:p>
        </w:tc>
      </w:tr>
      <w:tr w:rsidR="00852534" w14:paraId="6928A55D" w14:textId="77777777" w:rsidTr="00433288">
        <w:trPr>
          <w:trHeight w:val="484"/>
          <w:jc w:val="center"/>
        </w:trPr>
        <w:tc>
          <w:tcPr>
            <w:tcW w:w="4126" w:type="dxa"/>
            <w:tcBorders>
              <w:top w:val="single" w:sz="4" w:space="0" w:color="auto"/>
              <w:left w:val="single" w:sz="4" w:space="0" w:color="auto"/>
              <w:bottom w:val="single" w:sz="4" w:space="0" w:color="auto"/>
              <w:right w:val="single" w:sz="4" w:space="0" w:color="auto"/>
            </w:tcBorders>
            <w:vAlign w:val="center"/>
          </w:tcPr>
          <w:p w14:paraId="6F675E06" w14:textId="77777777" w:rsidR="00852534" w:rsidRDefault="00852534" w:rsidP="00433288">
            <w:pPr>
              <w:pStyle w:val="Default"/>
              <w:jc w:val="center"/>
              <w:rPr>
                <w:b/>
              </w:rPr>
            </w:pPr>
          </w:p>
        </w:tc>
        <w:tc>
          <w:tcPr>
            <w:tcW w:w="4126" w:type="dxa"/>
            <w:tcBorders>
              <w:top w:val="single" w:sz="4" w:space="0" w:color="auto"/>
              <w:left w:val="single" w:sz="4" w:space="0" w:color="auto"/>
              <w:bottom w:val="single" w:sz="4" w:space="0" w:color="auto"/>
              <w:right w:val="single" w:sz="4" w:space="0" w:color="auto"/>
            </w:tcBorders>
            <w:vAlign w:val="center"/>
          </w:tcPr>
          <w:p w14:paraId="6B8F07BC" w14:textId="77777777" w:rsidR="00852534" w:rsidRDefault="00852534" w:rsidP="00433288">
            <w:pPr>
              <w:pStyle w:val="Default"/>
              <w:jc w:val="center"/>
              <w:rPr>
                <w:b/>
              </w:rPr>
            </w:pPr>
          </w:p>
        </w:tc>
      </w:tr>
      <w:tr w:rsidR="00975A90" w14:paraId="14C3439F" w14:textId="77777777" w:rsidTr="00433288">
        <w:trPr>
          <w:trHeight w:val="484"/>
          <w:jc w:val="center"/>
        </w:trPr>
        <w:tc>
          <w:tcPr>
            <w:tcW w:w="4126" w:type="dxa"/>
            <w:tcBorders>
              <w:top w:val="single" w:sz="4" w:space="0" w:color="auto"/>
              <w:left w:val="single" w:sz="4" w:space="0" w:color="auto"/>
              <w:bottom w:val="single" w:sz="4" w:space="0" w:color="auto"/>
              <w:right w:val="single" w:sz="4" w:space="0" w:color="auto"/>
            </w:tcBorders>
            <w:vAlign w:val="center"/>
          </w:tcPr>
          <w:p w14:paraId="11EC5D66" w14:textId="220DBF7F" w:rsidR="00975A90" w:rsidRDefault="00975A90" w:rsidP="00433288">
            <w:pPr>
              <w:pStyle w:val="Default"/>
              <w:jc w:val="center"/>
              <w:rPr>
                <w:b/>
              </w:rPr>
            </w:pPr>
            <w:r>
              <w:rPr>
                <w:b/>
              </w:rPr>
              <w:t>Next Review</w:t>
            </w:r>
          </w:p>
        </w:tc>
        <w:tc>
          <w:tcPr>
            <w:tcW w:w="4126" w:type="dxa"/>
            <w:tcBorders>
              <w:top w:val="single" w:sz="4" w:space="0" w:color="auto"/>
              <w:left w:val="single" w:sz="4" w:space="0" w:color="auto"/>
              <w:bottom w:val="single" w:sz="4" w:space="0" w:color="auto"/>
              <w:right w:val="single" w:sz="4" w:space="0" w:color="auto"/>
            </w:tcBorders>
            <w:vAlign w:val="center"/>
          </w:tcPr>
          <w:p w14:paraId="33C7D857" w14:textId="1BA1210E" w:rsidR="00975A90" w:rsidRDefault="00975A90" w:rsidP="00433288">
            <w:pPr>
              <w:pStyle w:val="Default"/>
              <w:jc w:val="center"/>
              <w:rPr>
                <w:b/>
              </w:rPr>
            </w:pPr>
            <w:r>
              <w:rPr>
                <w:b/>
              </w:rPr>
              <w:t>Spring 2028</w:t>
            </w:r>
          </w:p>
        </w:tc>
      </w:tr>
    </w:tbl>
    <w:p w14:paraId="575CDA8B" w14:textId="77777777" w:rsidR="00852534" w:rsidRDefault="00852534" w:rsidP="00852534">
      <w:pPr>
        <w:rPr>
          <w:bCs/>
          <w:u w:val="single"/>
        </w:rPr>
      </w:pPr>
    </w:p>
    <w:p w14:paraId="13D20447" w14:textId="013FD352" w:rsidR="005070C7" w:rsidRDefault="007161A8" w:rsidP="00FE4103">
      <w:pPr>
        <w:jc w:val="center"/>
        <w:rPr>
          <w:rFonts w:ascii="Arial" w:hAnsi="Arial" w:cs="Arial"/>
          <w:b/>
          <w:sz w:val="28"/>
          <w:szCs w:val="28"/>
        </w:rPr>
      </w:pPr>
      <w:r>
        <w:rPr>
          <w:rFonts w:ascii="Arial" w:hAnsi="Arial" w:cs="Arial"/>
          <w:b/>
          <w:sz w:val="28"/>
          <w:szCs w:val="28"/>
        </w:rPr>
        <w:t xml:space="preserve"> </w:t>
      </w:r>
    </w:p>
    <w:p w14:paraId="5DAB6C7B" w14:textId="54E63DDF" w:rsidR="00F7641F" w:rsidRDefault="00F7641F" w:rsidP="006E4FF1">
      <w:pPr>
        <w:rPr>
          <w:rFonts w:ascii="Arial" w:hAnsi="Arial" w:cs="Arial"/>
          <w:b/>
        </w:rPr>
      </w:pPr>
    </w:p>
    <w:p w14:paraId="1FE083E2" w14:textId="77777777" w:rsidR="00852534" w:rsidRPr="007D5C21" w:rsidRDefault="00852534" w:rsidP="006E4FF1">
      <w:pPr>
        <w:rPr>
          <w:rFonts w:ascii="Arial" w:hAnsi="Arial" w:cs="Arial"/>
          <w:b/>
        </w:rPr>
      </w:pPr>
    </w:p>
    <w:p w14:paraId="02EB378F" w14:textId="77777777" w:rsidR="00F7641F" w:rsidRPr="007D5C21" w:rsidRDefault="00F7641F" w:rsidP="00F7641F">
      <w:pPr>
        <w:rPr>
          <w:rFonts w:ascii="Arial" w:hAnsi="Arial" w:cs="Arial"/>
          <w:b/>
          <w:highlight w:val="yellow"/>
        </w:rPr>
      </w:pPr>
    </w:p>
    <w:p w14:paraId="557F3586" w14:textId="77777777" w:rsidR="009F234A" w:rsidRDefault="009F234A" w:rsidP="00200AFC">
      <w:pPr>
        <w:rPr>
          <w:rFonts w:ascii="Arial" w:hAnsi="Arial" w:cs="Arial"/>
          <w:b/>
        </w:rPr>
      </w:pPr>
    </w:p>
    <w:p w14:paraId="71E0C0F3" w14:textId="4A20558F" w:rsidR="00200AFC" w:rsidRPr="00B549A3" w:rsidRDefault="00200AFC" w:rsidP="00200AFC">
      <w:pPr>
        <w:rPr>
          <w:rFonts w:ascii="Arial" w:hAnsi="Arial" w:cs="Arial"/>
          <w:b/>
        </w:rPr>
      </w:pPr>
      <w:r w:rsidRPr="00B549A3">
        <w:rPr>
          <w:rFonts w:ascii="Arial" w:hAnsi="Arial" w:cs="Arial"/>
          <w:b/>
        </w:rPr>
        <w:t xml:space="preserve">Rationale: </w:t>
      </w:r>
    </w:p>
    <w:p w14:paraId="734106E3" w14:textId="77777777" w:rsidR="009F234A" w:rsidRDefault="009F234A" w:rsidP="00200AFC">
      <w:pPr>
        <w:rPr>
          <w:rFonts w:ascii="Arial" w:hAnsi="Arial" w:cs="Arial"/>
        </w:rPr>
      </w:pPr>
    </w:p>
    <w:p w14:paraId="493AFB45" w14:textId="0C354913" w:rsidR="00200AFC" w:rsidRPr="00933349" w:rsidRDefault="00E874B9" w:rsidP="00200AFC">
      <w:pPr>
        <w:rPr>
          <w:rFonts w:ascii="Arial" w:hAnsi="Arial" w:cs="Arial"/>
        </w:rPr>
      </w:pPr>
      <w:r w:rsidRPr="00933349">
        <w:rPr>
          <w:rFonts w:ascii="Arial" w:hAnsi="Arial" w:cs="Arial"/>
        </w:rPr>
        <w:t xml:space="preserve">At </w:t>
      </w:r>
      <w:r w:rsidR="00933349" w:rsidRPr="00933349">
        <w:rPr>
          <w:rFonts w:ascii="Arial" w:hAnsi="Arial" w:cs="Arial"/>
        </w:rPr>
        <w:t>Sir Charles Parsons School</w:t>
      </w:r>
      <w:r w:rsidR="00E21041" w:rsidRPr="00933349">
        <w:rPr>
          <w:rFonts w:ascii="Arial" w:hAnsi="Arial" w:cs="Arial"/>
        </w:rPr>
        <w:t xml:space="preserve"> every</w:t>
      </w:r>
      <w:r w:rsidRPr="00933349">
        <w:rPr>
          <w:rFonts w:ascii="Arial" w:hAnsi="Arial" w:cs="Arial"/>
        </w:rPr>
        <w:t xml:space="preserve"> child</w:t>
      </w:r>
      <w:r w:rsidR="00933349" w:rsidRPr="00933349">
        <w:rPr>
          <w:rFonts w:ascii="Arial" w:hAnsi="Arial" w:cs="Arial"/>
        </w:rPr>
        <w:t xml:space="preserve"> and young person</w:t>
      </w:r>
      <w:r w:rsidRPr="00933349">
        <w:rPr>
          <w:rFonts w:ascii="Arial" w:hAnsi="Arial" w:cs="Arial"/>
        </w:rPr>
        <w:t xml:space="preserve"> is</w:t>
      </w:r>
      <w:r w:rsidR="00200AFC" w:rsidRPr="00933349">
        <w:rPr>
          <w:rFonts w:ascii="Arial" w:hAnsi="Arial" w:cs="Arial"/>
        </w:rPr>
        <w:t xml:space="preserve"> </w:t>
      </w:r>
      <w:r w:rsidRPr="00933349">
        <w:rPr>
          <w:rFonts w:ascii="Arial" w:hAnsi="Arial" w:cs="Arial"/>
        </w:rPr>
        <w:t xml:space="preserve">equal, </w:t>
      </w:r>
      <w:r w:rsidR="00200AFC" w:rsidRPr="00933349">
        <w:rPr>
          <w:rFonts w:ascii="Arial" w:hAnsi="Arial" w:cs="Arial"/>
        </w:rPr>
        <w:t>valued</w:t>
      </w:r>
      <w:r w:rsidRPr="00933349">
        <w:rPr>
          <w:rFonts w:ascii="Arial" w:hAnsi="Arial" w:cs="Arial"/>
        </w:rPr>
        <w:t xml:space="preserve"> and </w:t>
      </w:r>
      <w:r w:rsidR="00220D31" w:rsidRPr="00933349">
        <w:rPr>
          <w:rFonts w:ascii="Arial" w:hAnsi="Arial" w:cs="Arial"/>
        </w:rPr>
        <w:t xml:space="preserve">unique. </w:t>
      </w:r>
      <w:r w:rsidR="00933349" w:rsidRPr="00933349">
        <w:rPr>
          <w:rFonts w:ascii="Arial" w:hAnsi="Arial" w:cs="Arial"/>
        </w:rPr>
        <w:t xml:space="preserve">All students at SCP experience a range of additional needs which must be met as fully and sensitively as possible to ensure our students maximize their potential to learn and progress. </w:t>
      </w:r>
      <w:r w:rsidRPr="00933349">
        <w:rPr>
          <w:rFonts w:ascii="Arial" w:hAnsi="Arial" w:cs="Arial"/>
        </w:rPr>
        <w:t>W</w:t>
      </w:r>
      <w:r w:rsidR="00200AFC" w:rsidRPr="00933349">
        <w:rPr>
          <w:rFonts w:ascii="Arial" w:hAnsi="Arial" w:cs="Arial"/>
        </w:rPr>
        <w:t xml:space="preserve">e aim to provide an environment where all </w:t>
      </w:r>
      <w:r w:rsidR="00CF233A" w:rsidRPr="00933349">
        <w:rPr>
          <w:rFonts w:ascii="Arial" w:hAnsi="Arial" w:cs="Arial"/>
        </w:rPr>
        <w:t>pupils</w:t>
      </w:r>
      <w:r w:rsidR="00200AFC" w:rsidRPr="00933349">
        <w:rPr>
          <w:rFonts w:ascii="Arial" w:hAnsi="Arial" w:cs="Arial"/>
        </w:rPr>
        <w:t xml:space="preserve"> feel safe and </w:t>
      </w:r>
      <w:r w:rsidRPr="00933349">
        <w:rPr>
          <w:rFonts w:ascii="Arial" w:hAnsi="Arial" w:cs="Arial"/>
        </w:rPr>
        <w:t xml:space="preserve">can </w:t>
      </w:r>
      <w:r w:rsidR="00200AFC" w:rsidRPr="00933349">
        <w:rPr>
          <w:rFonts w:ascii="Arial" w:hAnsi="Arial" w:cs="Arial"/>
        </w:rPr>
        <w:t>flourish. We will respond to individuals in ways which take into account their varied life experiences and particular needs.</w:t>
      </w:r>
    </w:p>
    <w:p w14:paraId="6A05A809" w14:textId="77777777" w:rsidR="00AE269D" w:rsidRPr="00933349" w:rsidRDefault="00AE269D" w:rsidP="00200AFC">
      <w:pPr>
        <w:rPr>
          <w:rFonts w:ascii="Arial" w:hAnsi="Arial" w:cs="Arial"/>
        </w:rPr>
      </w:pPr>
    </w:p>
    <w:p w14:paraId="6E642CCC" w14:textId="77777777" w:rsidR="000B185A" w:rsidRPr="00933349" w:rsidRDefault="00AE269D" w:rsidP="00200AFC">
      <w:pPr>
        <w:rPr>
          <w:rFonts w:ascii="Arial" w:hAnsi="Arial" w:cs="Arial"/>
        </w:rPr>
      </w:pPr>
      <w:r w:rsidRPr="00933349">
        <w:rPr>
          <w:rFonts w:ascii="Arial" w:hAnsi="Arial" w:cs="Arial"/>
        </w:rPr>
        <w:t>Through</w:t>
      </w:r>
      <w:r w:rsidR="00EF4E17" w:rsidRPr="00933349">
        <w:rPr>
          <w:rFonts w:ascii="Arial" w:hAnsi="Arial" w:cs="Arial"/>
        </w:rPr>
        <w:t xml:space="preserve">out this policy, and </w:t>
      </w:r>
      <w:r w:rsidRPr="00933349">
        <w:rPr>
          <w:rFonts w:ascii="Arial" w:hAnsi="Arial" w:cs="Arial"/>
        </w:rPr>
        <w:t xml:space="preserve"> the following policies, we will ensure steps are </w:t>
      </w:r>
      <w:r w:rsidR="00933349" w:rsidRPr="00933349">
        <w:rPr>
          <w:rFonts w:ascii="Arial" w:hAnsi="Arial" w:cs="Arial"/>
        </w:rPr>
        <w:t>taken to prevent the specific needs of any student leading to them</w:t>
      </w:r>
      <w:r w:rsidRPr="00933349">
        <w:rPr>
          <w:rFonts w:ascii="Arial" w:hAnsi="Arial" w:cs="Arial"/>
        </w:rPr>
        <w:t xml:space="preserve"> being treated le</w:t>
      </w:r>
      <w:r w:rsidR="00EF4E17" w:rsidRPr="00933349">
        <w:rPr>
          <w:rFonts w:ascii="Arial" w:hAnsi="Arial" w:cs="Arial"/>
        </w:rPr>
        <w:t xml:space="preserve">ss </w:t>
      </w:r>
      <w:proofErr w:type="spellStart"/>
      <w:r w:rsidR="00EF4E17" w:rsidRPr="00933349">
        <w:rPr>
          <w:rFonts w:ascii="Arial" w:hAnsi="Arial" w:cs="Arial"/>
        </w:rPr>
        <w:t>favourably</w:t>
      </w:r>
      <w:proofErr w:type="spellEnd"/>
      <w:r w:rsidR="00EF4E17" w:rsidRPr="00933349">
        <w:rPr>
          <w:rFonts w:ascii="Arial" w:hAnsi="Arial" w:cs="Arial"/>
        </w:rPr>
        <w:t xml:space="preserve"> than others: </w:t>
      </w:r>
      <w:r w:rsidR="000B185A" w:rsidRPr="00933349">
        <w:rPr>
          <w:rFonts w:ascii="Arial" w:hAnsi="Arial" w:cs="Arial"/>
        </w:rPr>
        <w:t xml:space="preserve">Accessibility Plan, Anti-Bullying Policy, </w:t>
      </w:r>
      <w:proofErr w:type="spellStart"/>
      <w:r w:rsidR="000B185A" w:rsidRPr="00933349">
        <w:rPr>
          <w:rFonts w:ascii="Arial" w:hAnsi="Arial" w:cs="Arial"/>
        </w:rPr>
        <w:t>Beha</w:t>
      </w:r>
      <w:r w:rsidR="00EF4E17" w:rsidRPr="00933349">
        <w:rPr>
          <w:rFonts w:ascii="Arial" w:hAnsi="Arial" w:cs="Arial"/>
        </w:rPr>
        <w:t>viour</w:t>
      </w:r>
      <w:proofErr w:type="spellEnd"/>
      <w:r w:rsidR="00EF4E17" w:rsidRPr="00933349">
        <w:rPr>
          <w:rFonts w:ascii="Arial" w:hAnsi="Arial" w:cs="Arial"/>
        </w:rPr>
        <w:t xml:space="preserve"> Policy, Equality Policy, </w:t>
      </w:r>
      <w:r w:rsidR="000B185A" w:rsidRPr="00933349">
        <w:rPr>
          <w:rFonts w:ascii="Arial" w:hAnsi="Arial" w:cs="Arial"/>
        </w:rPr>
        <w:t xml:space="preserve">Parents/Carers’ SEN Information Guide, SEN Policy, </w:t>
      </w:r>
      <w:r w:rsidR="00733AEC" w:rsidRPr="00933349">
        <w:rPr>
          <w:rFonts w:ascii="Arial" w:hAnsi="Arial" w:cs="Arial"/>
        </w:rPr>
        <w:t xml:space="preserve">Annual </w:t>
      </w:r>
      <w:r w:rsidR="000B185A" w:rsidRPr="00933349">
        <w:rPr>
          <w:rFonts w:ascii="Arial" w:hAnsi="Arial" w:cs="Arial"/>
        </w:rPr>
        <w:t>SEN Report</w:t>
      </w:r>
      <w:r w:rsidR="009C2373">
        <w:rPr>
          <w:rFonts w:ascii="Arial" w:hAnsi="Arial" w:cs="Arial"/>
        </w:rPr>
        <w:t xml:space="preserve"> will all support us to ensure this is carried out</w:t>
      </w:r>
      <w:r w:rsidR="000B185A" w:rsidRPr="00933349">
        <w:rPr>
          <w:rFonts w:ascii="Arial" w:hAnsi="Arial" w:cs="Arial"/>
        </w:rPr>
        <w:t>.</w:t>
      </w:r>
    </w:p>
    <w:p w14:paraId="5A39BBE3" w14:textId="77777777" w:rsidR="00AE269D" w:rsidRPr="00933349" w:rsidRDefault="00AE269D" w:rsidP="00200AFC">
      <w:pPr>
        <w:rPr>
          <w:rFonts w:ascii="Arial" w:hAnsi="Arial" w:cs="Arial"/>
        </w:rPr>
      </w:pPr>
    </w:p>
    <w:p w14:paraId="6752F6A2" w14:textId="77777777" w:rsidR="00F7641F" w:rsidRPr="00933349" w:rsidRDefault="00933349" w:rsidP="00F7641F">
      <w:pPr>
        <w:rPr>
          <w:rFonts w:ascii="Arial" w:hAnsi="Arial" w:cs="Arial"/>
        </w:rPr>
      </w:pPr>
      <w:r w:rsidRPr="00933349">
        <w:rPr>
          <w:rFonts w:ascii="Arial" w:hAnsi="Arial" w:cs="Arial"/>
        </w:rPr>
        <w:t>We are</w:t>
      </w:r>
      <w:r w:rsidR="00E874B9" w:rsidRPr="00933349">
        <w:rPr>
          <w:rFonts w:ascii="Arial" w:hAnsi="Arial" w:cs="Arial"/>
        </w:rPr>
        <w:t xml:space="preserve"> committed to providing an </w:t>
      </w:r>
      <w:r w:rsidR="00B71499" w:rsidRPr="00933349">
        <w:rPr>
          <w:rFonts w:ascii="Arial" w:hAnsi="Arial" w:cs="Arial"/>
        </w:rPr>
        <w:t xml:space="preserve">education that enables </w:t>
      </w:r>
      <w:r w:rsidR="00045CF1" w:rsidRPr="00933349">
        <w:rPr>
          <w:rFonts w:ascii="Arial" w:hAnsi="Arial" w:cs="Arial"/>
        </w:rPr>
        <w:t xml:space="preserve">all </w:t>
      </w:r>
      <w:r w:rsidR="00CF233A" w:rsidRPr="00933349">
        <w:rPr>
          <w:rFonts w:ascii="Arial" w:hAnsi="Arial" w:cs="Arial"/>
        </w:rPr>
        <w:t>pupils</w:t>
      </w:r>
      <w:r w:rsidR="00B71499" w:rsidRPr="00933349">
        <w:rPr>
          <w:rFonts w:ascii="Arial" w:hAnsi="Arial" w:cs="Arial"/>
        </w:rPr>
        <w:t xml:space="preserve"> to make progress so that they achieve their best, become confident individual</w:t>
      </w:r>
      <w:r w:rsidR="00907070" w:rsidRPr="00933349">
        <w:rPr>
          <w:rFonts w:ascii="Arial" w:hAnsi="Arial" w:cs="Arial"/>
        </w:rPr>
        <w:t>s</w:t>
      </w:r>
      <w:r w:rsidR="00B71499" w:rsidRPr="00933349">
        <w:rPr>
          <w:rFonts w:ascii="Arial" w:hAnsi="Arial" w:cs="Arial"/>
        </w:rPr>
        <w:t xml:space="preserve"> living fulfilling lives and make a successful transition into adulthood</w:t>
      </w:r>
      <w:r w:rsidR="00C40A32" w:rsidRPr="00933349">
        <w:rPr>
          <w:rFonts w:ascii="Arial" w:hAnsi="Arial" w:cs="Arial"/>
        </w:rPr>
        <w:t>)</w:t>
      </w:r>
      <w:r w:rsidR="00B71499" w:rsidRPr="00933349">
        <w:rPr>
          <w:rFonts w:ascii="Arial" w:hAnsi="Arial" w:cs="Arial"/>
        </w:rPr>
        <w:t xml:space="preserve">. </w:t>
      </w:r>
    </w:p>
    <w:p w14:paraId="41C8F396" w14:textId="77777777" w:rsidR="00B93C78" w:rsidRPr="007D5C21" w:rsidRDefault="00B93C78" w:rsidP="00F7641F">
      <w:pPr>
        <w:rPr>
          <w:rFonts w:ascii="Arial" w:hAnsi="Arial" w:cs="Arial"/>
        </w:rPr>
      </w:pPr>
    </w:p>
    <w:p w14:paraId="72A3D3EC" w14:textId="77777777" w:rsidR="008B3AFD" w:rsidRDefault="008B3AFD" w:rsidP="00F7641F">
      <w:pPr>
        <w:rPr>
          <w:rFonts w:ascii="Arial" w:hAnsi="Arial" w:cs="Arial"/>
          <w:b/>
        </w:rPr>
      </w:pPr>
    </w:p>
    <w:p w14:paraId="46B26604" w14:textId="77777777" w:rsidR="00B93C78" w:rsidRPr="00B549A3" w:rsidRDefault="00B93C78" w:rsidP="00F7641F">
      <w:pPr>
        <w:rPr>
          <w:rFonts w:ascii="Arial" w:hAnsi="Arial" w:cs="Arial"/>
          <w:b/>
        </w:rPr>
      </w:pPr>
      <w:r w:rsidRPr="00B549A3">
        <w:rPr>
          <w:rFonts w:ascii="Arial" w:hAnsi="Arial" w:cs="Arial"/>
          <w:b/>
        </w:rPr>
        <w:t>Objectives:</w:t>
      </w:r>
    </w:p>
    <w:p w14:paraId="2A7E6647" w14:textId="77777777" w:rsidR="00B93C78" w:rsidRPr="00FD377E" w:rsidRDefault="00B93C78" w:rsidP="0078622A">
      <w:pPr>
        <w:numPr>
          <w:ilvl w:val="0"/>
          <w:numId w:val="1"/>
        </w:numPr>
        <w:rPr>
          <w:rFonts w:ascii="Arial" w:hAnsi="Arial" w:cs="Arial"/>
        </w:rPr>
      </w:pPr>
      <w:r w:rsidRPr="00FD377E">
        <w:rPr>
          <w:rFonts w:ascii="Arial" w:hAnsi="Arial" w:cs="Arial"/>
        </w:rPr>
        <w:t>To ens</w:t>
      </w:r>
      <w:r w:rsidR="00CF233A" w:rsidRPr="00FD377E">
        <w:rPr>
          <w:rFonts w:ascii="Arial" w:hAnsi="Arial" w:cs="Arial"/>
        </w:rPr>
        <w:t>ure equality of provision for pupils</w:t>
      </w:r>
      <w:r w:rsidRPr="00FD377E">
        <w:rPr>
          <w:rFonts w:ascii="Arial" w:hAnsi="Arial" w:cs="Arial"/>
        </w:rPr>
        <w:t xml:space="preserve"> with </w:t>
      </w:r>
      <w:r w:rsidR="00CF233A" w:rsidRPr="00FD377E">
        <w:rPr>
          <w:rFonts w:ascii="Arial" w:hAnsi="Arial" w:cs="Arial"/>
        </w:rPr>
        <w:t>special educational needs (SEN)</w:t>
      </w:r>
      <w:r w:rsidR="00FB6783" w:rsidRPr="00FD377E">
        <w:rPr>
          <w:rFonts w:ascii="Arial" w:hAnsi="Arial" w:cs="Arial"/>
        </w:rPr>
        <w:t xml:space="preserve"> and disability</w:t>
      </w:r>
    </w:p>
    <w:p w14:paraId="5AF0AAA7" w14:textId="7014603E" w:rsidR="00237564" w:rsidRPr="00FD377E" w:rsidRDefault="00910742" w:rsidP="0078622A">
      <w:pPr>
        <w:numPr>
          <w:ilvl w:val="0"/>
          <w:numId w:val="1"/>
        </w:numPr>
        <w:rPr>
          <w:rFonts w:ascii="Arial" w:hAnsi="Arial" w:cs="Arial"/>
        </w:rPr>
      </w:pPr>
      <w:r w:rsidRPr="00FD377E">
        <w:rPr>
          <w:rFonts w:ascii="Arial" w:hAnsi="Arial" w:cs="Arial"/>
        </w:rPr>
        <w:t>To take into account</w:t>
      </w:r>
      <w:r w:rsidR="00237564" w:rsidRPr="00FD377E">
        <w:rPr>
          <w:rFonts w:ascii="Arial" w:hAnsi="Arial" w:cs="Arial"/>
        </w:rPr>
        <w:t xml:space="preserve"> legislation related to SEN and </w:t>
      </w:r>
      <w:r w:rsidR="00BD159E" w:rsidRPr="00FD377E">
        <w:rPr>
          <w:rFonts w:ascii="Arial" w:hAnsi="Arial" w:cs="Arial"/>
        </w:rPr>
        <w:t>Disabilities</w:t>
      </w:r>
      <w:r w:rsidR="00237564" w:rsidRPr="00FD377E">
        <w:rPr>
          <w:rFonts w:ascii="Arial" w:hAnsi="Arial" w:cs="Arial"/>
        </w:rPr>
        <w:t>,</w:t>
      </w:r>
      <w:r w:rsidR="00C04945">
        <w:rPr>
          <w:rFonts w:ascii="Arial" w:hAnsi="Arial" w:cs="Arial"/>
        </w:rPr>
        <w:t xml:space="preserve"> </w:t>
      </w:r>
      <w:r w:rsidR="00237564" w:rsidRPr="00FD377E">
        <w:rPr>
          <w:rFonts w:ascii="Arial" w:hAnsi="Arial" w:cs="Arial"/>
        </w:rPr>
        <w:t>inc</w:t>
      </w:r>
      <w:r w:rsidRPr="00FD377E">
        <w:rPr>
          <w:rFonts w:ascii="Arial" w:hAnsi="Arial" w:cs="Arial"/>
        </w:rPr>
        <w:t xml:space="preserve">luding </w:t>
      </w:r>
      <w:r w:rsidR="00CF233A" w:rsidRPr="00FD377E">
        <w:rPr>
          <w:rFonts w:ascii="Arial" w:hAnsi="Arial" w:cs="Arial"/>
        </w:rPr>
        <w:t>part 3 of the Children and F</w:t>
      </w:r>
      <w:r w:rsidR="00BD159E" w:rsidRPr="00FD377E">
        <w:rPr>
          <w:rFonts w:ascii="Arial" w:hAnsi="Arial" w:cs="Arial"/>
        </w:rPr>
        <w:t xml:space="preserve">amilies Act 2014, </w:t>
      </w:r>
      <w:r w:rsidRPr="00FD377E">
        <w:rPr>
          <w:rFonts w:ascii="Arial" w:hAnsi="Arial" w:cs="Arial"/>
        </w:rPr>
        <w:t xml:space="preserve">The </w:t>
      </w:r>
      <w:r w:rsidR="00BD159E" w:rsidRPr="00FD377E">
        <w:rPr>
          <w:rFonts w:ascii="Arial" w:hAnsi="Arial" w:cs="Arial"/>
        </w:rPr>
        <w:t>SEN Code of Practice 2014</w:t>
      </w:r>
      <w:r w:rsidRPr="00FD377E">
        <w:rPr>
          <w:rFonts w:ascii="Arial" w:hAnsi="Arial" w:cs="Arial"/>
        </w:rPr>
        <w:t xml:space="preserve">, </w:t>
      </w:r>
      <w:r w:rsidR="00BD159E" w:rsidRPr="00FD377E">
        <w:rPr>
          <w:rFonts w:ascii="Arial" w:hAnsi="Arial" w:cs="Arial"/>
        </w:rPr>
        <w:t>The Special Educational Needs and Disability Regulations 2014, The Special Educational Needs ( Personal Budgets and Direct Payments) Regulations, Section 49, The Order setting out transitional arrangements, Section 137</w:t>
      </w:r>
      <w:r w:rsidR="008B7A04" w:rsidRPr="00FD377E">
        <w:rPr>
          <w:rFonts w:ascii="Arial" w:hAnsi="Arial" w:cs="Arial"/>
        </w:rPr>
        <w:t xml:space="preserve">,  </w:t>
      </w:r>
      <w:r w:rsidR="00F72EEB" w:rsidRPr="00FD377E">
        <w:rPr>
          <w:rFonts w:ascii="Arial" w:hAnsi="Arial" w:cs="Arial"/>
        </w:rPr>
        <w:t>Equality</w:t>
      </w:r>
      <w:r w:rsidRPr="00FD377E">
        <w:rPr>
          <w:rFonts w:ascii="Arial" w:hAnsi="Arial" w:cs="Arial"/>
        </w:rPr>
        <w:t xml:space="preserve"> Act</w:t>
      </w:r>
      <w:r w:rsidR="008B7A04" w:rsidRPr="00FD377E">
        <w:rPr>
          <w:rFonts w:ascii="Arial" w:hAnsi="Arial" w:cs="Arial"/>
        </w:rPr>
        <w:t xml:space="preserve"> </w:t>
      </w:r>
      <w:r w:rsidRPr="00FD377E">
        <w:rPr>
          <w:rFonts w:ascii="Arial" w:hAnsi="Arial" w:cs="Arial"/>
        </w:rPr>
        <w:t>20</w:t>
      </w:r>
      <w:r w:rsidR="00F72EEB" w:rsidRPr="00FD377E">
        <w:rPr>
          <w:rFonts w:ascii="Arial" w:hAnsi="Arial" w:cs="Arial"/>
        </w:rPr>
        <w:t>10</w:t>
      </w:r>
      <w:r w:rsidR="00F25C3C" w:rsidRPr="00FD377E">
        <w:rPr>
          <w:rFonts w:ascii="Arial" w:hAnsi="Arial" w:cs="Arial"/>
        </w:rPr>
        <w:t>, The Mental Capacity Act 2005</w:t>
      </w:r>
      <w:r w:rsidR="00B22004" w:rsidRPr="00FD377E">
        <w:rPr>
          <w:rFonts w:ascii="Arial" w:hAnsi="Arial" w:cs="Arial"/>
        </w:rPr>
        <w:t xml:space="preserve">, </w:t>
      </w:r>
      <w:r w:rsidR="00CA1528" w:rsidRPr="00FD377E">
        <w:rPr>
          <w:rFonts w:ascii="Arial" w:hAnsi="Arial" w:cs="Arial"/>
        </w:rPr>
        <w:t>Keeping Children Safe in Education 20</w:t>
      </w:r>
      <w:r w:rsidR="00AE7581">
        <w:rPr>
          <w:rFonts w:ascii="Arial" w:hAnsi="Arial" w:cs="Arial"/>
        </w:rPr>
        <w:t>25</w:t>
      </w:r>
      <w:r w:rsidR="00CA1528" w:rsidRPr="00FD377E">
        <w:rPr>
          <w:rFonts w:ascii="Arial" w:hAnsi="Arial" w:cs="Arial"/>
        </w:rPr>
        <w:t xml:space="preserve">, </w:t>
      </w:r>
      <w:r w:rsidR="00B22004" w:rsidRPr="00FD377E">
        <w:rPr>
          <w:rFonts w:ascii="Arial" w:hAnsi="Arial" w:cs="Arial"/>
        </w:rPr>
        <w:t>Supporting pupils at school with medical conditions 2014</w:t>
      </w:r>
    </w:p>
    <w:p w14:paraId="66D44164" w14:textId="77777777" w:rsidR="0078622A" w:rsidRPr="00FD377E" w:rsidRDefault="0078622A" w:rsidP="0078622A">
      <w:pPr>
        <w:numPr>
          <w:ilvl w:val="0"/>
          <w:numId w:val="1"/>
        </w:numPr>
        <w:rPr>
          <w:rFonts w:ascii="Arial" w:hAnsi="Arial" w:cs="Arial"/>
        </w:rPr>
      </w:pPr>
      <w:r w:rsidRPr="00FD377E">
        <w:rPr>
          <w:rFonts w:ascii="Arial" w:hAnsi="Arial" w:cs="Arial"/>
        </w:rPr>
        <w:t>To provide full acc</w:t>
      </w:r>
      <w:r w:rsidR="00933349" w:rsidRPr="00FD377E">
        <w:rPr>
          <w:rFonts w:ascii="Arial" w:hAnsi="Arial" w:cs="Arial"/>
        </w:rPr>
        <w:t>ess for all students</w:t>
      </w:r>
      <w:r w:rsidR="00493297" w:rsidRPr="00FD377E">
        <w:rPr>
          <w:rFonts w:ascii="Arial" w:hAnsi="Arial" w:cs="Arial"/>
        </w:rPr>
        <w:t xml:space="preserve"> to a broad and</w:t>
      </w:r>
      <w:r w:rsidR="00CF233A" w:rsidRPr="00FD377E">
        <w:rPr>
          <w:rFonts w:ascii="Arial" w:hAnsi="Arial" w:cs="Arial"/>
        </w:rPr>
        <w:t xml:space="preserve"> balanced curriculum</w:t>
      </w:r>
    </w:p>
    <w:p w14:paraId="0795F036" w14:textId="77777777" w:rsidR="0078622A" w:rsidRPr="00FD377E" w:rsidRDefault="00B93C78" w:rsidP="0078622A">
      <w:pPr>
        <w:numPr>
          <w:ilvl w:val="0"/>
          <w:numId w:val="1"/>
        </w:numPr>
        <w:rPr>
          <w:rFonts w:ascii="Arial" w:hAnsi="Arial" w:cs="Arial"/>
        </w:rPr>
      </w:pPr>
      <w:r w:rsidRPr="00FD377E">
        <w:rPr>
          <w:rFonts w:ascii="Arial" w:hAnsi="Arial" w:cs="Arial"/>
        </w:rPr>
        <w:t xml:space="preserve">To ensure that the </w:t>
      </w:r>
      <w:r w:rsidR="00933349" w:rsidRPr="00FD377E">
        <w:rPr>
          <w:rFonts w:ascii="Arial" w:hAnsi="Arial" w:cs="Arial"/>
        </w:rPr>
        <w:t xml:space="preserve">special educational </w:t>
      </w:r>
      <w:r w:rsidRPr="00FD377E">
        <w:rPr>
          <w:rFonts w:ascii="Arial" w:hAnsi="Arial" w:cs="Arial"/>
        </w:rPr>
        <w:t xml:space="preserve">needs of </w:t>
      </w:r>
      <w:r w:rsidR="00CF233A" w:rsidRPr="00FD377E">
        <w:rPr>
          <w:rFonts w:ascii="Arial" w:hAnsi="Arial" w:cs="Arial"/>
        </w:rPr>
        <w:t>pupils</w:t>
      </w:r>
      <w:r w:rsidRPr="00FD377E">
        <w:rPr>
          <w:rFonts w:ascii="Arial" w:hAnsi="Arial" w:cs="Arial"/>
        </w:rPr>
        <w:t xml:space="preserve"> </w:t>
      </w:r>
      <w:r w:rsidR="00DB0F3F" w:rsidRPr="00FD377E">
        <w:rPr>
          <w:rFonts w:ascii="Arial" w:hAnsi="Arial" w:cs="Arial"/>
        </w:rPr>
        <w:t xml:space="preserve">are </w:t>
      </w:r>
      <w:r w:rsidR="0078622A" w:rsidRPr="00FD377E">
        <w:rPr>
          <w:rFonts w:ascii="Arial" w:hAnsi="Arial" w:cs="Arial"/>
        </w:rPr>
        <w:t>identified,</w:t>
      </w:r>
      <w:r w:rsidR="00DB0F3F" w:rsidRPr="00FD377E">
        <w:rPr>
          <w:rFonts w:ascii="Arial" w:hAnsi="Arial" w:cs="Arial"/>
        </w:rPr>
        <w:t xml:space="preserve"> assessed, p</w:t>
      </w:r>
      <w:r w:rsidR="007B0DD1" w:rsidRPr="00FD377E">
        <w:rPr>
          <w:rFonts w:ascii="Arial" w:hAnsi="Arial" w:cs="Arial"/>
        </w:rPr>
        <w:t>lanned</w:t>
      </w:r>
      <w:r w:rsidR="00DB0F3F" w:rsidRPr="00FD377E">
        <w:rPr>
          <w:rFonts w:ascii="Arial" w:hAnsi="Arial" w:cs="Arial"/>
        </w:rPr>
        <w:t xml:space="preserve"> for and regularly reviewed</w:t>
      </w:r>
      <w:r w:rsidR="00F25C3C" w:rsidRPr="00FD377E">
        <w:rPr>
          <w:rFonts w:ascii="Arial" w:hAnsi="Arial" w:cs="Arial"/>
        </w:rPr>
        <w:t xml:space="preserve"> </w:t>
      </w:r>
      <w:r w:rsidR="002E5731" w:rsidRPr="00FD377E">
        <w:rPr>
          <w:rFonts w:ascii="Arial" w:hAnsi="Arial" w:cs="Arial"/>
        </w:rPr>
        <w:t>to improve</w:t>
      </w:r>
      <w:r w:rsidR="00F25C3C" w:rsidRPr="00FD377E">
        <w:rPr>
          <w:rFonts w:ascii="Arial" w:hAnsi="Arial" w:cs="Arial"/>
        </w:rPr>
        <w:t xml:space="preserve"> outcomes</w:t>
      </w:r>
    </w:p>
    <w:p w14:paraId="590886D2" w14:textId="77777777" w:rsidR="0078622A" w:rsidRPr="00FD377E" w:rsidRDefault="0078622A" w:rsidP="0078622A">
      <w:pPr>
        <w:numPr>
          <w:ilvl w:val="0"/>
          <w:numId w:val="1"/>
        </w:numPr>
        <w:rPr>
          <w:rFonts w:ascii="Arial" w:hAnsi="Arial" w:cs="Arial"/>
        </w:rPr>
      </w:pPr>
      <w:r w:rsidRPr="00FD377E">
        <w:rPr>
          <w:rFonts w:ascii="Arial" w:hAnsi="Arial" w:cs="Arial"/>
        </w:rPr>
        <w:t xml:space="preserve">To enable </w:t>
      </w:r>
      <w:r w:rsidR="00933349" w:rsidRPr="00FD377E">
        <w:rPr>
          <w:rFonts w:ascii="Arial" w:hAnsi="Arial" w:cs="Arial"/>
        </w:rPr>
        <w:t>all students</w:t>
      </w:r>
      <w:r w:rsidR="00CF233A" w:rsidRPr="00FD377E">
        <w:rPr>
          <w:rFonts w:ascii="Arial" w:hAnsi="Arial" w:cs="Arial"/>
        </w:rPr>
        <w:t xml:space="preserve"> to achieve their potential</w:t>
      </w:r>
      <w:r w:rsidR="00933349" w:rsidRPr="00FD377E">
        <w:rPr>
          <w:rFonts w:ascii="Arial" w:hAnsi="Arial" w:cs="Arial"/>
        </w:rPr>
        <w:t xml:space="preserve"> and support them, in the context of</w:t>
      </w:r>
      <w:r w:rsidR="00FD377E" w:rsidRPr="00FD377E">
        <w:rPr>
          <w:rFonts w:ascii="Arial" w:hAnsi="Arial" w:cs="Arial"/>
        </w:rPr>
        <w:t xml:space="preserve"> </w:t>
      </w:r>
      <w:r w:rsidR="00933349" w:rsidRPr="00FD377E">
        <w:rPr>
          <w:rFonts w:ascii="Arial" w:hAnsi="Arial" w:cs="Arial"/>
        </w:rPr>
        <w:t>their special educational needs, to be fully involved in reviewing, planning and decision making regarding their current education and transition to adulthood</w:t>
      </w:r>
    </w:p>
    <w:p w14:paraId="2DE1EF93" w14:textId="75798DE9" w:rsidR="00B44A2C" w:rsidRPr="00FD377E" w:rsidRDefault="00DB0F3F" w:rsidP="00B93C78">
      <w:pPr>
        <w:numPr>
          <w:ilvl w:val="0"/>
          <w:numId w:val="1"/>
        </w:numPr>
        <w:rPr>
          <w:rFonts w:ascii="Arial" w:hAnsi="Arial" w:cs="Arial"/>
        </w:rPr>
      </w:pPr>
      <w:r w:rsidRPr="00FD377E">
        <w:rPr>
          <w:rFonts w:ascii="Arial" w:hAnsi="Arial" w:cs="Arial"/>
        </w:rPr>
        <w:t xml:space="preserve">To </w:t>
      </w:r>
      <w:r w:rsidR="00B44A2C" w:rsidRPr="00FD377E">
        <w:rPr>
          <w:rFonts w:ascii="Arial" w:hAnsi="Arial" w:cs="Arial"/>
        </w:rPr>
        <w:t>ensure par</w:t>
      </w:r>
      <w:r w:rsidR="0091072E" w:rsidRPr="00FD377E">
        <w:rPr>
          <w:rFonts w:ascii="Arial" w:hAnsi="Arial" w:cs="Arial"/>
        </w:rPr>
        <w:t>ents/</w:t>
      </w:r>
      <w:r w:rsidR="00C04945">
        <w:rPr>
          <w:rFonts w:ascii="Arial" w:hAnsi="Arial" w:cs="Arial"/>
        </w:rPr>
        <w:t xml:space="preserve"> </w:t>
      </w:r>
      <w:r w:rsidR="0091072E" w:rsidRPr="00FD377E">
        <w:rPr>
          <w:rFonts w:ascii="Arial" w:hAnsi="Arial" w:cs="Arial"/>
        </w:rPr>
        <w:t>carers are fully engaged</w:t>
      </w:r>
      <w:r w:rsidR="00B44A2C" w:rsidRPr="00FD377E">
        <w:rPr>
          <w:rFonts w:ascii="Arial" w:hAnsi="Arial" w:cs="Arial"/>
        </w:rPr>
        <w:t xml:space="preserve"> in decision making</w:t>
      </w:r>
      <w:r w:rsidR="00933349" w:rsidRPr="00FD377E">
        <w:rPr>
          <w:rFonts w:ascii="Arial" w:hAnsi="Arial" w:cs="Arial"/>
        </w:rPr>
        <w:t xml:space="preserve"> and take an active part in reviewing their </w:t>
      </w:r>
      <w:r w:rsidR="00FD377E" w:rsidRPr="00FD377E">
        <w:rPr>
          <w:rFonts w:ascii="Arial" w:hAnsi="Arial" w:cs="Arial"/>
        </w:rPr>
        <w:t>child’s progress and planning</w:t>
      </w:r>
      <w:r w:rsidR="00933349" w:rsidRPr="00FD377E">
        <w:rPr>
          <w:rFonts w:ascii="Arial" w:hAnsi="Arial" w:cs="Arial"/>
        </w:rPr>
        <w:t xml:space="preserve"> for the future</w:t>
      </w:r>
    </w:p>
    <w:p w14:paraId="1ADECDA5" w14:textId="77777777" w:rsidR="00B93C78" w:rsidRPr="00FD377E" w:rsidRDefault="00B44A2C" w:rsidP="0025389D">
      <w:pPr>
        <w:numPr>
          <w:ilvl w:val="0"/>
          <w:numId w:val="1"/>
        </w:numPr>
        <w:rPr>
          <w:rFonts w:ascii="Arial" w:hAnsi="Arial" w:cs="Arial"/>
        </w:rPr>
      </w:pPr>
      <w:r w:rsidRPr="00FD377E">
        <w:rPr>
          <w:rFonts w:ascii="Arial" w:hAnsi="Arial" w:cs="Arial"/>
        </w:rPr>
        <w:t>To take into account the v</w:t>
      </w:r>
      <w:r w:rsidR="00CF233A" w:rsidRPr="00FD377E">
        <w:rPr>
          <w:rFonts w:ascii="Arial" w:hAnsi="Arial" w:cs="Arial"/>
        </w:rPr>
        <w:t>iew</w:t>
      </w:r>
      <w:r w:rsidR="00933349" w:rsidRPr="00FD377E">
        <w:rPr>
          <w:rFonts w:ascii="Arial" w:hAnsi="Arial" w:cs="Arial"/>
        </w:rPr>
        <w:t>s, wishes and feelings of students</w:t>
      </w:r>
    </w:p>
    <w:p w14:paraId="56C79247" w14:textId="77777777" w:rsidR="0091072E" w:rsidRPr="00FD377E" w:rsidRDefault="0091072E" w:rsidP="0025389D">
      <w:pPr>
        <w:numPr>
          <w:ilvl w:val="0"/>
          <w:numId w:val="1"/>
        </w:numPr>
        <w:rPr>
          <w:rFonts w:ascii="Arial" w:hAnsi="Arial" w:cs="Arial"/>
        </w:rPr>
      </w:pPr>
      <w:r w:rsidRPr="00FD377E">
        <w:rPr>
          <w:rFonts w:ascii="Arial" w:hAnsi="Arial" w:cs="Arial"/>
        </w:rPr>
        <w:t>To provide advice and support for all st</w:t>
      </w:r>
      <w:r w:rsidR="00933349" w:rsidRPr="00FD377E">
        <w:rPr>
          <w:rFonts w:ascii="Arial" w:hAnsi="Arial" w:cs="Arial"/>
        </w:rPr>
        <w:t>aff working within SCP</w:t>
      </w:r>
    </w:p>
    <w:p w14:paraId="302883BA" w14:textId="77777777" w:rsidR="00D700FD" w:rsidRPr="00FD377E" w:rsidRDefault="00D700FD" w:rsidP="0025389D">
      <w:pPr>
        <w:numPr>
          <w:ilvl w:val="0"/>
          <w:numId w:val="1"/>
        </w:numPr>
        <w:rPr>
          <w:rFonts w:ascii="Arial" w:hAnsi="Arial" w:cs="Arial"/>
        </w:rPr>
      </w:pPr>
      <w:r w:rsidRPr="00FD377E">
        <w:rPr>
          <w:rFonts w:ascii="Arial" w:hAnsi="Arial" w:cs="Arial"/>
        </w:rPr>
        <w:t>To provide detailed information about the arrangements for identifying, assessing and making provision for pupils with SEN</w:t>
      </w:r>
      <w:r w:rsidR="00FD377E" w:rsidRPr="00FD377E">
        <w:rPr>
          <w:rFonts w:ascii="Arial" w:hAnsi="Arial" w:cs="Arial"/>
        </w:rPr>
        <w:t xml:space="preserve"> within the school and the wider community and education sector</w:t>
      </w:r>
    </w:p>
    <w:p w14:paraId="0D0B940D" w14:textId="77777777" w:rsidR="00DF0C09" w:rsidRPr="007D5C21" w:rsidRDefault="00DF0C09" w:rsidP="00DF0C09">
      <w:pPr>
        <w:rPr>
          <w:rFonts w:ascii="Arial" w:hAnsi="Arial" w:cs="Arial"/>
          <w:highlight w:val="cyan"/>
        </w:rPr>
      </w:pPr>
    </w:p>
    <w:p w14:paraId="08EFA5FD" w14:textId="77777777" w:rsidR="000B32E0" w:rsidRDefault="000B32E0" w:rsidP="000B32E0">
      <w:pPr>
        <w:rPr>
          <w:rFonts w:ascii="Arial" w:hAnsi="Arial" w:cs="Arial"/>
          <w:b/>
        </w:rPr>
      </w:pPr>
      <w:r w:rsidRPr="001F27E1">
        <w:rPr>
          <w:rFonts w:ascii="Arial" w:hAnsi="Arial" w:cs="Arial"/>
          <w:b/>
        </w:rPr>
        <w:t>Admission Arrangements:</w:t>
      </w:r>
    </w:p>
    <w:p w14:paraId="43AA0A27" w14:textId="77777777" w:rsidR="000B32E0" w:rsidRPr="00041FCC" w:rsidRDefault="00FD377E" w:rsidP="00DF0C09">
      <w:pPr>
        <w:rPr>
          <w:rFonts w:ascii="Arial" w:hAnsi="Arial" w:cs="Arial"/>
        </w:rPr>
      </w:pPr>
      <w:r w:rsidRPr="00041FCC">
        <w:rPr>
          <w:rFonts w:ascii="Arial" w:hAnsi="Arial" w:cs="Arial"/>
        </w:rPr>
        <w:lastRenderedPageBreak/>
        <w:t xml:space="preserve">Sir Charles Parsons School adheres to the local authority admissions criteria for special schools. See Newcastle city council website and school website for additional information. </w:t>
      </w:r>
    </w:p>
    <w:p w14:paraId="37049F43" w14:textId="77777777" w:rsidR="00FD377E" w:rsidRPr="00041FCC" w:rsidRDefault="00FD377E" w:rsidP="00DF0C09">
      <w:pPr>
        <w:rPr>
          <w:rFonts w:ascii="Arial" w:hAnsi="Arial" w:cs="Arial"/>
        </w:rPr>
      </w:pPr>
      <w:r w:rsidRPr="00041FCC">
        <w:rPr>
          <w:rFonts w:ascii="Arial" w:hAnsi="Arial" w:cs="Arial"/>
        </w:rPr>
        <w:t xml:space="preserve">All students at SCP have an Education Health and Care Plan, written prior to their admittance to the school. This plan is written following assessments made by the educational psychology service, relevant educational and medical professionals, particularly the student’s previous school and information from parents and carers. </w:t>
      </w:r>
    </w:p>
    <w:p w14:paraId="0E27B00A" w14:textId="77777777" w:rsidR="000B3FFA" w:rsidRPr="00041FCC" w:rsidRDefault="000B3FFA" w:rsidP="00DF0C09">
      <w:pPr>
        <w:rPr>
          <w:rFonts w:ascii="Arial" w:hAnsi="Arial" w:cs="Arial"/>
        </w:rPr>
      </w:pPr>
    </w:p>
    <w:p w14:paraId="1EDB3B42" w14:textId="77777777" w:rsidR="000B3FFA" w:rsidRPr="00041FCC" w:rsidRDefault="000B3FFA" w:rsidP="000B3FFA">
      <w:pPr>
        <w:rPr>
          <w:rFonts w:ascii="Arial" w:hAnsi="Arial" w:cs="Arial"/>
        </w:rPr>
      </w:pPr>
      <w:r w:rsidRPr="00041FCC">
        <w:rPr>
          <w:rFonts w:ascii="Arial" w:hAnsi="Arial" w:cs="Arial"/>
        </w:rPr>
        <w:t>Before agreeing to admit a student we will usually take the following steps:</w:t>
      </w:r>
    </w:p>
    <w:p w14:paraId="0B997495" w14:textId="77777777" w:rsidR="000B3FFA" w:rsidRPr="00041FCC" w:rsidRDefault="000B3FFA" w:rsidP="000B3FFA">
      <w:pPr>
        <w:pStyle w:val="ListParagraph"/>
        <w:numPr>
          <w:ilvl w:val="0"/>
          <w:numId w:val="11"/>
        </w:numPr>
        <w:rPr>
          <w:rFonts w:ascii="Arial" w:hAnsi="Arial" w:cs="Arial"/>
        </w:rPr>
      </w:pPr>
      <w:r w:rsidRPr="00041FCC">
        <w:rPr>
          <w:rFonts w:ascii="Arial" w:hAnsi="Arial" w:cs="Arial"/>
        </w:rPr>
        <w:t xml:space="preserve">Consult with the local authority through the appropriate appointed officer to ascertain whether or not the school and its criteria for admission can appropriately meet the needs of the student. </w:t>
      </w:r>
    </w:p>
    <w:p w14:paraId="54E6A08B" w14:textId="77777777" w:rsidR="000B3FFA" w:rsidRPr="00041FCC" w:rsidRDefault="000B3FFA" w:rsidP="000B3FFA">
      <w:pPr>
        <w:pStyle w:val="ListParagraph"/>
        <w:numPr>
          <w:ilvl w:val="0"/>
          <w:numId w:val="11"/>
        </w:numPr>
        <w:rPr>
          <w:rFonts w:ascii="Arial" w:hAnsi="Arial" w:cs="Arial"/>
        </w:rPr>
      </w:pPr>
      <w:r w:rsidRPr="00041FCC">
        <w:rPr>
          <w:rFonts w:ascii="Arial" w:hAnsi="Arial" w:cs="Arial"/>
        </w:rPr>
        <w:t>Discuss the educational provision at SCP with the student, parents/carers and other professionals, ensuring that everyone is in agreement that SCP can appropriately meet the student’s needs</w:t>
      </w:r>
    </w:p>
    <w:p w14:paraId="4C0A22CC" w14:textId="77777777" w:rsidR="000B3FFA" w:rsidRPr="00041FCC" w:rsidRDefault="000B3FFA" w:rsidP="000B3FFA">
      <w:pPr>
        <w:pStyle w:val="ListParagraph"/>
        <w:numPr>
          <w:ilvl w:val="0"/>
          <w:numId w:val="11"/>
        </w:numPr>
        <w:rPr>
          <w:rFonts w:ascii="Arial" w:hAnsi="Arial" w:cs="Arial"/>
        </w:rPr>
      </w:pPr>
      <w:r w:rsidRPr="00041FCC">
        <w:rPr>
          <w:rFonts w:ascii="Arial" w:hAnsi="Arial" w:cs="Arial"/>
        </w:rPr>
        <w:t>Arrange to visit the student in their current placement and gather information to support a successful transition.</w:t>
      </w:r>
    </w:p>
    <w:p w14:paraId="56B5B3B1" w14:textId="77777777" w:rsidR="000B3FFA" w:rsidRPr="00041FCC" w:rsidRDefault="000B3FFA" w:rsidP="000B3FFA">
      <w:pPr>
        <w:pStyle w:val="ListParagraph"/>
        <w:numPr>
          <w:ilvl w:val="0"/>
          <w:numId w:val="11"/>
        </w:numPr>
        <w:rPr>
          <w:rFonts w:ascii="Arial" w:hAnsi="Arial" w:cs="Arial"/>
        </w:rPr>
      </w:pPr>
      <w:r w:rsidRPr="00041FCC">
        <w:rPr>
          <w:rFonts w:ascii="Arial" w:hAnsi="Arial" w:cs="Arial"/>
        </w:rPr>
        <w:t xml:space="preserve">Arrange for the student, parents/carers and other professionals to visit the school and talk to </w:t>
      </w:r>
      <w:r w:rsidR="00435B2B" w:rsidRPr="00041FCC">
        <w:rPr>
          <w:rFonts w:ascii="Arial" w:hAnsi="Arial" w:cs="Arial"/>
        </w:rPr>
        <w:t xml:space="preserve">appropriate staff. </w:t>
      </w:r>
    </w:p>
    <w:p w14:paraId="5E06C62F" w14:textId="77777777" w:rsidR="00435B2B" w:rsidRPr="00041FCC" w:rsidRDefault="00435B2B" w:rsidP="00435B2B">
      <w:pPr>
        <w:rPr>
          <w:rFonts w:ascii="Arial" w:hAnsi="Arial" w:cs="Arial"/>
        </w:rPr>
      </w:pPr>
      <w:r w:rsidRPr="00041FCC">
        <w:rPr>
          <w:rFonts w:ascii="Arial" w:hAnsi="Arial" w:cs="Arial"/>
        </w:rPr>
        <w:t>When a decision has been made to admit a student a transition plan will be created in discussion with the student, parents/carers, current placement and other professionals. This will take into account the student’s speci</w:t>
      </w:r>
      <w:r w:rsidR="009C2373">
        <w:rPr>
          <w:rFonts w:ascii="Arial" w:hAnsi="Arial" w:cs="Arial"/>
        </w:rPr>
        <w:t xml:space="preserve">fic needs, creating a </w:t>
      </w:r>
      <w:proofErr w:type="spellStart"/>
      <w:r w:rsidR="009C2373">
        <w:rPr>
          <w:rFonts w:ascii="Arial" w:hAnsi="Arial" w:cs="Arial"/>
        </w:rPr>
        <w:t>personalis</w:t>
      </w:r>
      <w:r w:rsidRPr="00041FCC">
        <w:rPr>
          <w:rFonts w:ascii="Arial" w:hAnsi="Arial" w:cs="Arial"/>
        </w:rPr>
        <w:t>ed</w:t>
      </w:r>
      <w:proofErr w:type="spellEnd"/>
      <w:r w:rsidRPr="00041FCC">
        <w:rPr>
          <w:rFonts w:ascii="Arial" w:hAnsi="Arial" w:cs="Arial"/>
        </w:rPr>
        <w:t xml:space="preserve"> </w:t>
      </w:r>
      <w:proofErr w:type="spellStart"/>
      <w:r w:rsidRPr="00041FCC">
        <w:rPr>
          <w:rFonts w:ascii="Arial" w:hAnsi="Arial" w:cs="Arial"/>
        </w:rPr>
        <w:t>programme</w:t>
      </w:r>
      <w:proofErr w:type="spellEnd"/>
      <w:r w:rsidRPr="00041FCC">
        <w:rPr>
          <w:rFonts w:ascii="Arial" w:hAnsi="Arial" w:cs="Arial"/>
        </w:rPr>
        <w:t xml:space="preserve">, aiming to make the transition to SCP a positive and successful experience. </w:t>
      </w:r>
    </w:p>
    <w:p w14:paraId="60061E4C" w14:textId="77777777" w:rsidR="000B32E0" w:rsidRDefault="000B32E0" w:rsidP="00DF0C09">
      <w:pPr>
        <w:rPr>
          <w:rFonts w:ascii="Arial" w:hAnsi="Arial" w:cs="Arial"/>
          <w:b/>
        </w:rPr>
      </w:pPr>
    </w:p>
    <w:p w14:paraId="31C4B2EB" w14:textId="77777777" w:rsidR="00DF0C09" w:rsidRDefault="00DF0C09" w:rsidP="00DF0C09">
      <w:pPr>
        <w:rPr>
          <w:rFonts w:ascii="Arial" w:hAnsi="Arial" w:cs="Arial"/>
          <w:b/>
        </w:rPr>
      </w:pPr>
      <w:r w:rsidRPr="00CF233A">
        <w:rPr>
          <w:rFonts w:ascii="Arial" w:hAnsi="Arial" w:cs="Arial"/>
          <w:b/>
        </w:rPr>
        <w:t>Roles and Responsibilities:</w:t>
      </w:r>
    </w:p>
    <w:p w14:paraId="44EAFD9C" w14:textId="77777777" w:rsidR="00D16F12" w:rsidRDefault="00D16F12" w:rsidP="00DF0C09">
      <w:pPr>
        <w:rPr>
          <w:rFonts w:ascii="Arial" w:hAnsi="Arial" w:cs="Arial"/>
        </w:rPr>
      </w:pPr>
    </w:p>
    <w:p w14:paraId="7BEFAE1F" w14:textId="58BD1931" w:rsidR="00D16F12" w:rsidRPr="00D16F12" w:rsidRDefault="00D16F12" w:rsidP="00D16F12">
      <w:pPr>
        <w:rPr>
          <w:rFonts w:ascii="Arial" w:hAnsi="Arial" w:cs="Arial"/>
        </w:rPr>
      </w:pPr>
      <w:r>
        <w:rPr>
          <w:rFonts w:ascii="Arial" w:hAnsi="Arial" w:cs="Arial"/>
        </w:rPr>
        <w:t xml:space="preserve">The school Special Educational Needs Coordinator (SENCO) is </w:t>
      </w:r>
      <w:proofErr w:type="spellStart"/>
      <w:r>
        <w:rPr>
          <w:rFonts w:ascii="Arial" w:hAnsi="Arial" w:cs="Arial"/>
        </w:rPr>
        <w:t>M</w:t>
      </w:r>
      <w:r w:rsidR="00C04945">
        <w:rPr>
          <w:rFonts w:ascii="Arial" w:hAnsi="Arial" w:cs="Arial"/>
        </w:rPr>
        <w:t>s</w:t>
      </w:r>
      <w:proofErr w:type="spellEnd"/>
      <w:r>
        <w:rPr>
          <w:rFonts w:ascii="Arial" w:hAnsi="Arial" w:cs="Arial"/>
        </w:rPr>
        <w:t xml:space="preserve"> </w:t>
      </w:r>
      <w:r w:rsidR="00C04945">
        <w:rPr>
          <w:rFonts w:ascii="Arial" w:hAnsi="Arial" w:cs="Arial"/>
        </w:rPr>
        <w:t xml:space="preserve">Karen Parker. </w:t>
      </w:r>
      <w:proofErr w:type="spellStart"/>
      <w:r w:rsidR="00C04945">
        <w:rPr>
          <w:rFonts w:ascii="Arial" w:hAnsi="Arial" w:cs="Arial"/>
        </w:rPr>
        <w:t>Ms</w:t>
      </w:r>
      <w:proofErr w:type="spellEnd"/>
      <w:r>
        <w:rPr>
          <w:rFonts w:ascii="Arial" w:hAnsi="Arial" w:cs="Arial"/>
        </w:rPr>
        <w:t xml:space="preserve"> </w:t>
      </w:r>
      <w:r w:rsidR="00C04945">
        <w:rPr>
          <w:rFonts w:ascii="Arial" w:hAnsi="Arial" w:cs="Arial"/>
        </w:rPr>
        <w:t xml:space="preserve">Parker </w:t>
      </w:r>
      <w:r>
        <w:rPr>
          <w:rFonts w:ascii="Arial" w:hAnsi="Arial" w:cs="Arial"/>
        </w:rPr>
        <w:t xml:space="preserve">is part of the school leadership team </w:t>
      </w:r>
    </w:p>
    <w:p w14:paraId="29D6B04F" w14:textId="77777777" w:rsidR="00D16F12" w:rsidRDefault="00D16F12" w:rsidP="00DF0C09">
      <w:pPr>
        <w:rPr>
          <w:rFonts w:ascii="Arial" w:hAnsi="Arial" w:cs="Arial"/>
        </w:rPr>
      </w:pPr>
      <w:r>
        <w:rPr>
          <w:rFonts w:ascii="Arial" w:hAnsi="Arial" w:cs="Arial"/>
        </w:rPr>
        <w:t xml:space="preserve"> </w:t>
      </w:r>
    </w:p>
    <w:p w14:paraId="25CC18CC" w14:textId="341BBD94" w:rsidR="00966F4E" w:rsidRPr="00B00F4D" w:rsidRDefault="00966F4E" w:rsidP="009C2373">
      <w:pPr>
        <w:rPr>
          <w:rFonts w:ascii="Arial" w:hAnsi="Arial" w:cs="Arial"/>
          <w:i/>
        </w:rPr>
      </w:pPr>
      <w:r>
        <w:rPr>
          <w:rFonts w:ascii="Arial" w:hAnsi="Arial" w:cs="Arial"/>
        </w:rPr>
        <w:t xml:space="preserve">As all the students at SCP have special educational needs, the role of the SENCO differs from other schools. </w:t>
      </w:r>
      <w:proofErr w:type="spellStart"/>
      <w:r w:rsidR="00D16F12">
        <w:rPr>
          <w:rFonts w:ascii="Arial" w:hAnsi="Arial" w:cs="Arial"/>
        </w:rPr>
        <w:t>M</w:t>
      </w:r>
      <w:r w:rsidR="00C04945">
        <w:rPr>
          <w:rFonts w:ascii="Arial" w:hAnsi="Arial" w:cs="Arial"/>
        </w:rPr>
        <w:t>s</w:t>
      </w:r>
      <w:proofErr w:type="spellEnd"/>
      <w:r w:rsidR="00C04945">
        <w:rPr>
          <w:rFonts w:ascii="Arial" w:hAnsi="Arial" w:cs="Arial"/>
        </w:rPr>
        <w:t xml:space="preserve"> Parker</w:t>
      </w:r>
      <w:r w:rsidR="00D16F12">
        <w:rPr>
          <w:rFonts w:ascii="Arial" w:hAnsi="Arial" w:cs="Arial"/>
        </w:rPr>
        <w:t xml:space="preserve"> provides information and guidance to the leadership group of the school </w:t>
      </w:r>
      <w:r>
        <w:rPr>
          <w:rFonts w:ascii="Arial" w:hAnsi="Arial" w:cs="Arial"/>
        </w:rPr>
        <w:t>regarding the school’s</w:t>
      </w:r>
      <w:r w:rsidR="00D16F12">
        <w:rPr>
          <w:rFonts w:ascii="Arial" w:hAnsi="Arial" w:cs="Arial"/>
        </w:rPr>
        <w:t xml:space="preserve"> statutory duties with regards to the provision for students with special educational needs. </w:t>
      </w:r>
      <w:r>
        <w:rPr>
          <w:rFonts w:ascii="Arial" w:hAnsi="Arial" w:cs="Arial"/>
        </w:rPr>
        <w:t>The responsibility for ensuring that these duties are appropriately carried out rests with the head teacher who works with the</w:t>
      </w:r>
      <w:r w:rsidRPr="00B00F4D">
        <w:rPr>
          <w:rFonts w:ascii="Arial" w:hAnsi="Arial" w:cs="Arial"/>
          <w:i/>
        </w:rPr>
        <w:t xml:space="preserve"> </w:t>
      </w:r>
      <w:r w:rsidRPr="00966F4E">
        <w:rPr>
          <w:rFonts w:ascii="Arial" w:hAnsi="Arial" w:cs="Arial"/>
        </w:rPr>
        <w:t>school governors to ensure that the school meets its responsibilities under the Equality Act (2010) with regard to reasonable adjustments and access arrangements</w:t>
      </w:r>
    </w:p>
    <w:p w14:paraId="059A3718" w14:textId="77777777" w:rsidR="00D16F12" w:rsidRPr="009C2373" w:rsidRDefault="00966F4E" w:rsidP="009C2373">
      <w:pPr>
        <w:rPr>
          <w:rFonts w:ascii="Arial" w:hAnsi="Arial" w:cs="Arial"/>
        </w:rPr>
      </w:pPr>
      <w:r w:rsidRPr="009C2373">
        <w:rPr>
          <w:rFonts w:ascii="Arial" w:hAnsi="Arial" w:cs="Arial"/>
        </w:rPr>
        <w:t xml:space="preserve">The leadership group and senior staff team all have a duty to ensure that the policy is implemented across the school. </w:t>
      </w:r>
    </w:p>
    <w:p w14:paraId="3CA8E2F4" w14:textId="059925F8" w:rsidR="00966F4E" w:rsidRDefault="00966F4E" w:rsidP="00DF0C09">
      <w:pPr>
        <w:rPr>
          <w:rFonts w:ascii="Arial" w:hAnsi="Arial" w:cs="Arial"/>
        </w:rPr>
      </w:pPr>
      <w:proofErr w:type="spellStart"/>
      <w:r>
        <w:rPr>
          <w:rFonts w:ascii="Arial" w:hAnsi="Arial" w:cs="Arial"/>
        </w:rPr>
        <w:t>Ms</w:t>
      </w:r>
      <w:proofErr w:type="spellEnd"/>
      <w:r>
        <w:rPr>
          <w:rFonts w:ascii="Arial" w:hAnsi="Arial" w:cs="Arial"/>
        </w:rPr>
        <w:t xml:space="preserve"> Karen Parker</w:t>
      </w:r>
      <w:r w:rsidR="00C04945">
        <w:rPr>
          <w:rFonts w:ascii="Arial" w:hAnsi="Arial" w:cs="Arial"/>
        </w:rPr>
        <w:t xml:space="preserve"> also</w:t>
      </w:r>
      <w:r>
        <w:rPr>
          <w:rFonts w:ascii="Arial" w:hAnsi="Arial" w:cs="Arial"/>
        </w:rPr>
        <w:t xml:space="preserve"> coordinates the provision for students across the school, ensuring that the curriculum is broad, balanced and meets the needs of all students. </w:t>
      </w:r>
      <w:proofErr w:type="spellStart"/>
      <w:r w:rsidR="000B78A8">
        <w:rPr>
          <w:rFonts w:ascii="Arial" w:hAnsi="Arial" w:cs="Arial"/>
        </w:rPr>
        <w:t>Ms</w:t>
      </w:r>
      <w:proofErr w:type="spellEnd"/>
      <w:r w:rsidR="000B78A8">
        <w:rPr>
          <w:rFonts w:ascii="Arial" w:hAnsi="Arial" w:cs="Arial"/>
        </w:rPr>
        <w:t xml:space="preserve"> Parker coordinates and oversees </w:t>
      </w:r>
      <w:proofErr w:type="spellStart"/>
      <w:r w:rsidR="000B78A8">
        <w:rPr>
          <w:rFonts w:ascii="Arial" w:hAnsi="Arial" w:cs="Arial"/>
        </w:rPr>
        <w:t>personalised</w:t>
      </w:r>
      <w:proofErr w:type="spellEnd"/>
      <w:r w:rsidR="000B78A8">
        <w:rPr>
          <w:rFonts w:ascii="Arial" w:hAnsi="Arial" w:cs="Arial"/>
        </w:rPr>
        <w:t xml:space="preserve"> learning </w:t>
      </w:r>
      <w:proofErr w:type="spellStart"/>
      <w:r w:rsidR="000B78A8">
        <w:rPr>
          <w:rFonts w:ascii="Arial" w:hAnsi="Arial" w:cs="Arial"/>
        </w:rPr>
        <w:t>programmes</w:t>
      </w:r>
      <w:proofErr w:type="spellEnd"/>
      <w:r w:rsidR="000B78A8">
        <w:rPr>
          <w:rFonts w:ascii="Arial" w:hAnsi="Arial" w:cs="Arial"/>
        </w:rPr>
        <w:t xml:space="preserve"> and lia</w:t>
      </w:r>
      <w:r w:rsidR="00707A09">
        <w:rPr>
          <w:rFonts w:ascii="Arial" w:hAnsi="Arial" w:cs="Arial"/>
        </w:rPr>
        <w:t>i</w:t>
      </w:r>
      <w:r w:rsidR="000B78A8">
        <w:rPr>
          <w:rFonts w:ascii="Arial" w:hAnsi="Arial" w:cs="Arial"/>
        </w:rPr>
        <w:t xml:space="preserve">ses with medical professionals and therapists who work into the school, ensuring student’s needs are fully met.  </w:t>
      </w:r>
    </w:p>
    <w:p w14:paraId="39A9FC22" w14:textId="41E9D59A" w:rsidR="0009604C" w:rsidRDefault="0009604C" w:rsidP="00DF0C09">
      <w:pPr>
        <w:rPr>
          <w:rFonts w:ascii="Arial" w:hAnsi="Arial" w:cs="Arial"/>
        </w:rPr>
      </w:pPr>
      <w:r>
        <w:rPr>
          <w:rFonts w:ascii="Arial" w:hAnsi="Arial" w:cs="Arial"/>
        </w:rPr>
        <w:t xml:space="preserve">The School </w:t>
      </w:r>
      <w:r w:rsidR="00AE7581">
        <w:rPr>
          <w:rFonts w:ascii="Arial" w:hAnsi="Arial" w:cs="Arial"/>
        </w:rPr>
        <w:t>Finance</w:t>
      </w:r>
      <w:r>
        <w:rPr>
          <w:rFonts w:ascii="Arial" w:hAnsi="Arial" w:cs="Arial"/>
        </w:rPr>
        <w:t xml:space="preserve"> </w:t>
      </w:r>
      <w:r w:rsidR="00AE7581">
        <w:rPr>
          <w:rFonts w:ascii="Arial" w:hAnsi="Arial" w:cs="Arial"/>
        </w:rPr>
        <w:t>Lead</w:t>
      </w:r>
      <w:r>
        <w:rPr>
          <w:rFonts w:ascii="Arial" w:hAnsi="Arial" w:cs="Arial"/>
        </w:rPr>
        <w:t xml:space="preserve">, </w:t>
      </w:r>
      <w:proofErr w:type="spellStart"/>
      <w:r>
        <w:rPr>
          <w:rFonts w:ascii="Arial" w:hAnsi="Arial" w:cs="Arial"/>
        </w:rPr>
        <w:t>Ms</w:t>
      </w:r>
      <w:proofErr w:type="spellEnd"/>
      <w:r>
        <w:rPr>
          <w:rFonts w:ascii="Arial" w:hAnsi="Arial" w:cs="Arial"/>
        </w:rPr>
        <w:t xml:space="preserve"> </w:t>
      </w:r>
      <w:r w:rsidR="00AE7581">
        <w:rPr>
          <w:rFonts w:ascii="Arial" w:hAnsi="Arial" w:cs="Arial"/>
        </w:rPr>
        <w:t>Madeline Lamb</w:t>
      </w:r>
      <w:r>
        <w:rPr>
          <w:rFonts w:ascii="Arial" w:hAnsi="Arial" w:cs="Arial"/>
        </w:rPr>
        <w:t xml:space="preserve">, advises the </w:t>
      </w:r>
      <w:r w:rsidR="00C04945">
        <w:rPr>
          <w:rFonts w:ascii="Arial" w:hAnsi="Arial" w:cs="Arial"/>
        </w:rPr>
        <w:t>H</w:t>
      </w:r>
      <w:r>
        <w:rPr>
          <w:rFonts w:ascii="Arial" w:hAnsi="Arial" w:cs="Arial"/>
        </w:rPr>
        <w:t>ead</w:t>
      </w:r>
      <w:r w:rsidR="00707A09">
        <w:rPr>
          <w:rFonts w:ascii="Arial" w:hAnsi="Arial" w:cs="Arial"/>
        </w:rPr>
        <w:t xml:space="preserve"> </w:t>
      </w:r>
      <w:r>
        <w:rPr>
          <w:rFonts w:ascii="Arial" w:hAnsi="Arial" w:cs="Arial"/>
        </w:rPr>
        <w:t>teacher on the deployment of the school’s delegated budget and other resources to meet student’s needs effectively.</w:t>
      </w:r>
    </w:p>
    <w:p w14:paraId="5A61E37D" w14:textId="77777777" w:rsidR="00137EAF" w:rsidRDefault="00137EAF" w:rsidP="00DF0C09">
      <w:pPr>
        <w:rPr>
          <w:rFonts w:ascii="Arial" w:hAnsi="Arial" w:cs="Arial"/>
        </w:rPr>
      </w:pPr>
      <w:r>
        <w:rPr>
          <w:rFonts w:ascii="Arial" w:hAnsi="Arial" w:cs="Arial"/>
        </w:rPr>
        <w:t xml:space="preserve">The school has two Leaders for Learning who are responsible for either Upper school phase or Lower School phase. These phase leaders provide support to pastoral teams within the school and act as key points of contact with external agencies. They </w:t>
      </w:r>
      <w:r>
        <w:rPr>
          <w:rFonts w:ascii="Arial" w:hAnsi="Arial" w:cs="Arial"/>
        </w:rPr>
        <w:lastRenderedPageBreak/>
        <w:t xml:space="preserve">coordinate transition into the school, across phases within the school and onwards to further education or training. They support and advise staff in the preparation of advice for annual reviews of EHC plans. </w:t>
      </w:r>
    </w:p>
    <w:p w14:paraId="64C7C812" w14:textId="1DA9BE7B" w:rsidR="00B53A26" w:rsidRDefault="00137EAF" w:rsidP="00B53A26">
      <w:pPr>
        <w:rPr>
          <w:rFonts w:ascii="Arial" w:hAnsi="Arial" w:cs="Arial"/>
        </w:rPr>
      </w:pPr>
      <w:r>
        <w:rPr>
          <w:rFonts w:ascii="Arial" w:hAnsi="Arial" w:cs="Arial"/>
        </w:rPr>
        <w:t>Pastoral teachers act as the main point of contact with parents/carers, offering support, advice and information.</w:t>
      </w:r>
    </w:p>
    <w:p w14:paraId="13FD355A" w14:textId="77777777" w:rsidR="009F234A" w:rsidRDefault="009F234A" w:rsidP="00B53A26">
      <w:pPr>
        <w:rPr>
          <w:rFonts w:ascii="Arial" w:hAnsi="Arial" w:cs="Arial"/>
        </w:rPr>
      </w:pPr>
    </w:p>
    <w:p w14:paraId="3597B1E2" w14:textId="77777777" w:rsidR="00B53A26" w:rsidRDefault="00B53A26" w:rsidP="00B53A26">
      <w:pPr>
        <w:rPr>
          <w:rFonts w:ascii="Arial" w:hAnsi="Arial" w:cs="Arial"/>
        </w:rPr>
      </w:pPr>
      <w:r>
        <w:rPr>
          <w:rFonts w:ascii="Arial" w:hAnsi="Arial" w:cs="Arial"/>
        </w:rPr>
        <w:t>Teaching staff across the school are expected to:</w:t>
      </w:r>
    </w:p>
    <w:p w14:paraId="26392590" w14:textId="77777777" w:rsidR="005E7644" w:rsidRPr="00B53A26" w:rsidRDefault="005E7644" w:rsidP="00B53A26">
      <w:pPr>
        <w:pStyle w:val="ListParagraph"/>
        <w:numPr>
          <w:ilvl w:val="0"/>
          <w:numId w:val="2"/>
        </w:numPr>
        <w:rPr>
          <w:rFonts w:ascii="Arial" w:hAnsi="Arial" w:cs="Arial"/>
        </w:rPr>
      </w:pPr>
      <w:r w:rsidRPr="00B53A26">
        <w:rPr>
          <w:rFonts w:ascii="Arial" w:hAnsi="Arial" w:cs="Arial"/>
        </w:rPr>
        <w:t>Set high expectations which inspi</w:t>
      </w:r>
      <w:r w:rsidR="00B53A26" w:rsidRPr="00B53A26">
        <w:rPr>
          <w:rFonts w:ascii="Arial" w:hAnsi="Arial" w:cs="Arial"/>
        </w:rPr>
        <w:t>re, motivate and challenge students</w:t>
      </w:r>
    </w:p>
    <w:p w14:paraId="1D29FAD4" w14:textId="77777777" w:rsidR="005E7644" w:rsidRPr="00B53A26" w:rsidRDefault="005E7644" w:rsidP="005E7644">
      <w:pPr>
        <w:pStyle w:val="ListParagraph"/>
        <w:numPr>
          <w:ilvl w:val="0"/>
          <w:numId w:val="8"/>
        </w:numPr>
        <w:rPr>
          <w:rFonts w:ascii="Arial" w:hAnsi="Arial" w:cs="Arial"/>
        </w:rPr>
      </w:pPr>
      <w:r w:rsidRPr="00B53A26">
        <w:rPr>
          <w:rFonts w:ascii="Arial" w:hAnsi="Arial" w:cs="Arial"/>
        </w:rPr>
        <w:t xml:space="preserve">Promote good </w:t>
      </w:r>
      <w:r w:rsidR="00B53A26" w:rsidRPr="00B53A26">
        <w:rPr>
          <w:rFonts w:ascii="Arial" w:hAnsi="Arial" w:cs="Arial"/>
        </w:rPr>
        <w:t>progress and outcomes for students</w:t>
      </w:r>
    </w:p>
    <w:p w14:paraId="496E727C" w14:textId="77777777" w:rsidR="005E7644" w:rsidRPr="00B53A26" w:rsidRDefault="005E7644" w:rsidP="000E1B71">
      <w:pPr>
        <w:pStyle w:val="ListParagraph"/>
        <w:numPr>
          <w:ilvl w:val="0"/>
          <w:numId w:val="8"/>
        </w:numPr>
        <w:rPr>
          <w:rFonts w:ascii="Arial" w:hAnsi="Arial" w:cs="Arial"/>
        </w:rPr>
      </w:pPr>
      <w:r w:rsidRPr="00B53A26">
        <w:rPr>
          <w:rFonts w:ascii="Arial" w:hAnsi="Arial" w:cs="Arial"/>
        </w:rPr>
        <w:t>Plan and teach lessons</w:t>
      </w:r>
      <w:r w:rsidR="000E1B71" w:rsidRPr="00B53A26">
        <w:rPr>
          <w:rFonts w:ascii="Arial" w:hAnsi="Arial" w:cs="Arial"/>
        </w:rPr>
        <w:t xml:space="preserve"> in which teaching </w:t>
      </w:r>
      <w:r w:rsidRPr="00B53A26">
        <w:rPr>
          <w:rFonts w:ascii="Arial" w:hAnsi="Arial" w:cs="Arial"/>
        </w:rPr>
        <w:t>respond</w:t>
      </w:r>
      <w:r w:rsidR="000E1B71" w:rsidRPr="00B53A26">
        <w:rPr>
          <w:rFonts w:ascii="Arial" w:hAnsi="Arial" w:cs="Arial"/>
        </w:rPr>
        <w:t>s</w:t>
      </w:r>
      <w:r w:rsidRPr="00B53A26">
        <w:rPr>
          <w:rFonts w:ascii="Arial" w:hAnsi="Arial" w:cs="Arial"/>
        </w:rPr>
        <w:t xml:space="preserve"> to t</w:t>
      </w:r>
      <w:r w:rsidR="00B53A26" w:rsidRPr="00B53A26">
        <w:rPr>
          <w:rFonts w:ascii="Arial" w:hAnsi="Arial" w:cs="Arial"/>
        </w:rPr>
        <w:t>he strengths and needs of all students</w:t>
      </w:r>
    </w:p>
    <w:p w14:paraId="15159078" w14:textId="77777777" w:rsidR="003623DE" w:rsidRPr="00B53A26" w:rsidRDefault="003623DE" w:rsidP="000E1B71">
      <w:pPr>
        <w:pStyle w:val="ListParagraph"/>
        <w:numPr>
          <w:ilvl w:val="0"/>
          <w:numId w:val="8"/>
        </w:numPr>
        <w:rPr>
          <w:rFonts w:ascii="Arial" w:hAnsi="Arial" w:cs="Arial"/>
        </w:rPr>
      </w:pPr>
      <w:r w:rsidRPr="00B53A26">
        <w:rPr>
          <w:rFonts w:ascii="Arial" w:hAnsi="Arial" w:cs="Arial"/>
        </w:rPr>
        <w:t>Work closely with support staff in the planning and monitoring of interventions</w:t>
      </w:r>
    </w:p>
    <w:p w14:paraId="0749778B" w14:textId="77777777" w:rsidR="005E7644" w:rsidRPr="00B53A26" w:rsidRDefault="005E7644" w:rsidP="005E7644">
      <w:pPr>
        <w:pStyle w:val="ListParagraph"/>
        <w:numPr>
          <w:ilvl w:val="0"/>
          <w:numId w:val="8"/>
        </w:numPr>
        <w:rPr>
          <w:rFonts w:ascii="Arial" w:hAnsi="Arial" w:cs="Arial"/>
        </w:rPr>
      </w:pPr>
      <w:r w:rsidRPr="00B53A26">
        <w:rPr>
          <w:rFonts w:ascii="Arial" w:hAnsi="Arial" w:cs="Arial"/>
        </w:rPr>
        <w:t>Make accurate and productive use of assessment</w:t>
      </w:r>
      <w:r w:rsidR="000E1B71" w:rsidRPr="00B53A26">
        <w:rPr>
          <w:rFonts w:ascii="Arial" w:hAnsi="Arial" w:cs="Arial"/>
        </w:rPr>
        <w:t xml:space="preserve"> to inform the </w:t>
      </w:r>
      <w:r w:rsidR="00C93205">
        <w:rPr>
          <w:rFonts w:ascii="Arial" w:hAnsi="Arial" w:cs="Arial"/>
        </w:rPr>
        <w:t>provision and curriculum available to the student.</w:t>
      </w:r>
    </w:p>
    <w:p w14:paraId="12D887E4" w14:textId="77777777" w:rsidR="005E7644" w:rsidRPr="00B53A26" w:rsidRDefault="005E7644" w:rsidP="005E7644">
      <w:pPr>
        <w:pStyle w:val="ListParagraph"/>
        <w:numPr>
          <w:ilvl w:val="0"/>
          <w:numId w:val="8"/>
        </w:numPr>
        <w:rPr>
          <w:rFonts w:ascii="Arial" w:hAnsi="Arial" w:cs="Arial"/>
        </w:rPr>
      </w:pPr>
      <w:r w:rsidRPr="00B53A26">
        <w:rPr>
          <w:rFonts w:ascii="Arial" w:hAnsi="Arial" w:cs="Arial"/>
        </w:rPr>
        <w:t xml:space="preserve">Manage </w:t>
      </w:r>
      <w:proofErr w:type="spellStart"/>
      <w:r w:rsidRPr="00B53A26">
        <w:rPr>
          <w:rFonts w:ascii="Arial" w:hAnsi="Arial" w:cs="Arial"/>
        </w:rPr>
        <w:t>behavio</w:t>
      </w:r>
      <w:r w:rsidR="000E1B71" w:rsidRPr="00B53A26">
        <w:rPr>
          <w:rFonts w:ascii="Arial" w:hAnsi="Arial" w:cs="Arial"/>
        </w:rPr>
        <w:t>u</w:t>
      </w:r>
      <w:r w:rsidRPr="00B53A26">
        <w:rPr>
          <w:rFonts w:ascii="Arial" w:hAnsi="Arial" w:cs="Arial"/>
        </w:rPr>
        <w:t>r</w:t>
      </w:r>
      <w:proofErr w:type="spellEnd"/>
      <w:r w:rsidRPr="00B53A26">
        <w:rPr>
          <w:rFonts w:ascii="Arial" w:hAnsi="Arial" w:cs="Arial"/>
        </w:rPr>
        <w:t xml:space="preserve"> effectively to ensure a good and safe learning environment</w:t>
      </w:r>
    </w:p>
    <w:p w14:paraId="4933EE33" w14:textId="77777777" w:rsidR="005E7644" w:rsidRPr="00B53A26" w:rsidRDefault="005E7644" w:rsidP="005E7644">
      <w:pPr>
        <w:pStyle w:val="ListParagraph"/>
        <w:numPr>
          <w:ilvl w:val="0"/>
          <w:numId w:val="8"/>
        </w:numPr>
        <w:rPr>
          <w:rFonts w:ascii="Arial" w:hAnsi="Arial" w:cs="Arial"/>
        </w:rPr>
      </w:pPr>
      <w:r w:rsidRPr="00B53A26">
        <w:rPr>
          <w:rFonts w:ascii="Arial" w:hAnsi="Arial" w:cs="Arial"/>
        </w:rPr>
        <w:t>Fulfil wider professional responsibilities in relation to SEN</w:t>
      </w:r>
      <w:r w:rsidR="000E1B71" w:rsidRPr="00B53A26">
        <w:rPr>
          <w:rFonts w:ascii="Arial" w:hAnsi="Arial" w:cs="Arial"/>
        </w:rPr>
        <w:t xml:space="preserve"> </w:t>
      </w:r>
      <w:r w:rsidR="006671EE" w:rsidRPr="00B53A26">
        <w:rPr>
          <w:rFonts w:ascii="Arial" w:hAnsi="Arial" w:cs="Arial"/>
        </w:rPr>
        <w:t>e.g.</w:t>
      </w:r>
      <w:r w:rsidR="000E1B71" w:rsidRPr="00B53A26">
        <w:rPr>
          <w:rFonts w:ascii="Arial" w:hAnsi="Arial" w:cs="Arial"/>
        </w:rPr>
        <w:t xml:space="preserve"> </w:t>
      </w:r>
      <w:r w:rsidR="00F96C2D" w:rsidRPr="00B53A26">
        <w:rPr>
          <w:rFonts w:ascii="Arial" w:hAnsi="Arial" w:cs="Arial"/>
        </w:rPr>
        <w:t>t</w:t>
      </w:r>
      <w:r w:rsidR="000E1B71" w:rsidRPr="00B53A26">
        <w:rPr>
          <w:rFonts w:ascii="Arial" w:hAnsi="Arial" w:cs="Arial"/>
        </w:rPr>
        <w:t>he effective deployment of support staff, professional development, acting on specialist advice</w:t>
      </w:r>
    </w:p>
    <w:p w14:paraId="603FFEC6" w14:textId="77777777" w:rsidR="000E1B71" w:rsidRPr="00B53A26" w:rsidRDefault="000E1B71" w:rsidP="005E7644">
      <w:pPr>
        <w:pStyle w:val="ListParagraph"/>
        <w:numPr>
          <w:ilvl w:val="0"/>
          <w:numId w:val="8"/>
        </w:numPr>
        <w:rPr>
          <w:rFonts w:ascii="Arial" w:hAnsi="Arial" w:cs="Arial"/>
        </w:rPr>
      </w:pPr>
      <w:r w:rsidRPr="00B53A26">
        <w:rPr>
          <w:rFonts w:ascii="Arial" w:hAnsi="Arial" w:cs="Arial"/>
        </w:rPr>
        <w:t>Communicate effectively wi</w:t>
      </w:r>
      <w:r w:rsidR="00B53A26" w:rsidRPr="00B53A26">
        <w:rPr>
          <w:rFonts w:ascii="Arial" w:hAnsi="Arial" w:cs="Arial"/>
        </w:rPr>
        <w:t>th parents with regard to student</w:t>
      </w:r>
      <w:r w:rsidRPr="00B53A26">
        <w:rPr>
          <w:rFonts w:ascii="Arial" w:hAnsi="Arial" w:cs="Arial"/>
        </w:rPr>
        <w:t xml:space="preserve"> achievements and </w:t>
      </w:r>
      <w:r w:rsidR="00B53A26" w:rsidRPr="00B53A26">
        <w:rPr>
          <w:rFonts w:ascii="Arial" w:hAnsi="Arial" w:cs="Arial"/>
        </w:rPr>
        <w:t>students</w:t>
      </w:r>
      <w:r w:rsidR="00F96C2D" w:rsidRPr="00B53A26">
        <w:rPr>
          <w:rFonts w:ascii="Arial" w:hAnsi="Arial" w:cs="Arial"/>
        </w:rPr>
        <w:t xml:space="preserve"> </w:t>
      </w:r>
      <w:r w:rsidRPr="00B53A26">
        <w:rPr>
          <w:rFonts w:ascii="Arial" w:hAnsi="Arial" w:cs="Arial"/>
        </w:rPr>
        <w:t>well-being</w:t>
      </w:r>
    </w:p>
    <w:p w14:paraId="0A6959E7" w14:textId="77777777" w:rsidR="00B00F4D" w:rsidRPr="00B53A26" w:rsidRDefault="000E1B71" w:rsidP="00B00F4D">
      <w:pPr>
        <w:rPr>
          <w:rFonts w:ascii="Arial" w:hAnsi="Arial" w:cs="Arial"/>
        </w:rPr>
      </w:pPr>
      <w:r w:rsidRPr="00B53A26">
        <w:rPr>
          <w:rFonts w:ascii="Arial" w:hAnsi="Arial" w:cs="Arial"/>
        </w:rPr>
        <w:t xml:space="preserve"> </w:t>
      </w:r>
    </w:p>
    <w:p w14:paraId="4A5B13DD" w14:textId="77777777" w:rsidR="000C015F" w:rsidRPr="00D712FF" w:rsidRDefault="00B53A26" w:rsidP="004F20AE">
      <w:pPr>
        <w:rPr>
          <w:rFonts w:ascii="Arial" w:hAnsi="Arial" w:cs="Arial"/>
          <w:i/>
        </w:rPr>
      </w:pPr>
      <w:r w:rsidRPr="00B53A26">
        <w:rPr>
          <w:rFonts w:ascii="Arial" w:hAnsi="Arial" w:cs="Arial"/>
        </w:rPr>
        <w:t>The school has a large number of learning support assistants who work closely with teachers to support all students to access and engage with learning experiences</w:t>
      </w:r>
      <w:r>
        <w:rPr>
          <w:rFonts w:ascii="Arial" w:hAnsi="Arial" w:cs="Arial"/>
          <w:i/>
        </w:rPr>
        <w:t xml:space="preserve">. </w:t>
      </w:r>
    </w:p>
    <w:p w14:paraId="4B94D5A5" w14:textId="77777777" w:rsidR="00527FAF" w:rsidRPr="007D5C21" w:rsidRDefault="00527FAF" w:rsidP="004F20AE">
      <w:pPr>
        <w:rPr>
          <w:rFonts w:ascii="Arial" w:hAnsi="Arial" w:cs="Arial"/>
          <w:i/>
          <w:highlight w:val="cyan"/>
        </w:rPr>
      </w:pPr>
    </w:p>
    <w:p w14:paraId="4FC7D80D" w14:textId="77777777" w:rsidR="00FF6FDD" w:rsidRPr="003D4BBA" w:rsidRDefault="003D4BBA" w:rsidP="004F20AE">
      <w:pPr>
        <w:rPr>
          <w:rFonts w:ascii="Arial" w:hAnsi="Arial" w:cs="Arial"/>
        </w:rPr>
      </w:pPr>
      <w:r w:rsidRPr="003D4BBA">
        <w:rPr>
          <w:rFonts w:ascii="Arial" w:hAnsi="Arial" w:cs="Arial"/>
        </w:rPr>
        <w:t>All governors have a responsibility for SEN</w:t>
      </w:r>
      <w:r>
        <w:rPr>
          <w:rFonts w:ascii="Arial" w:hAnsi="Arial" w:cs="Arial"/>
        </w:rPr>
        <w:t>.</w:t>
      </w:r>
    </w:p>
    <w:p w14:paraId="3DEEC669" w14:textId="77777777" w:rsidR="007C2C5E" w:rsidRPr="00B00F4D" w:rsidRDefault="007C2C5E" w:rsidP="004F20AE">
      <w:pPr>
        <w:rPr>
          <w:rFonts w:ascii="Arial" w:hAnsi="Arial" w:cs="Arial"/>
          <w:i/>
        </w:rPr>
      </w:pPr>
    </w:p>
    <w:p w14:paraId="54934A95" w14:textId="2E43E727" w:rsidR="007C2C5E" w:rsidRPr="003D4BBA" w:rsidRDefault="007C2C5E" w:rsidP="004F20AE">
      <w:pPr>
        <w:rPr>
          <w:rFonts w:ascii="Arial" w:hAnsi="Arial" w:cs="Arial"/>
        </w:rPr>
      </w:pPr>
      <w:r w:rsidRPr="003D4BBA">
        <w:rPr>
          <w:rFonts w:ascii="Arial" w:hAnsi="Arial" w:cs="Arial"/>
        </w:rPr>
        <w:t>The designated t</w:t>
      </w:r>
      <w:r w:rsidR="00B53A26" w:rsidRPr="003D4BBA">
        <w:rPr>
          <w:rFonts w:ascii="Arial" w:hAnsi="Arial" w:cs="Arial"/>
        </w:rPr>
        <w:t xml:space="preserve">eacher for child protection is </w:t>
      </w:r>
      <w:proofErr w:type="spellStart"/>
      <w:r w:rsidR="00B53A26" w:rsidRPr="003D4BBA">
        <w:rPr>
          <w:rFonts w:ascii="Arial" w:hAnsi="Arial" w:cs="Arial"/>
        </w:rPr>
        <w:t>Ms</w:t>
      </w:r>
      <w:proofErr w:type="spellEnd"/>
      <w:r w:rsidR="00B53A26" w:rsidRPr="003D4BBA">
        <w:rPr>
          <w:rFonts w:ascii="Arial" w:hAnsi="Arial" w:cs="Arial"/>
        </w:rPr>
        <w:t xml:space="preserve"> Karen </w:t>
      </w:r>
      <w:r w:rsidR="00AE7581">
        <w:rPr>
          <w:rFonts w:ascii="Arial" w:hAnsi="Arial" w:cs="Arial"/>
        </w:rPr>
        <w:t>Parker</w:t>
      </w:r>
    </w:p>
    <w:p w14:paraId="3656B9AB" w14:textId="77777777" w:rsidR="007C2C5E" w:rsidRPr="003D4BBA" w:rsidRDefault="007C2C5E" w:rsidP="004F20AE">
      <w:pPr>
        <w:rPr>
          <w:rFonts w:ascii="Arial" w:hAnsi="Arial" w:cs="Arial"/>
        </w:rPr>
      </w:pPr>
    </w:p>
    <w:p w14:paraId="05ABC1E2" w14:textId="77777777" w:rsidR="007C2C5E" w:rsidRPr="003D4BBA" w:rsidRDefault="007C2C5E" w:rsidP="004F20AE">
      <w:pPr>
        <w:rPr>
          <w:rFonts w:ascii="Arial" w:hAnsi="Arial" w:cs="Arial"/>
        </w:rPr>
      </w:pPr>
      <w:r w:rsidRPr="003D4BBA">
        <w:rPr>
          <w:rFonts w:ascii="Arial" w:hAnsi="Arial" w:cs="Arial"/>
        </w:rPr>
        <w:t>The designated member of staff responsible for managing</w:t>
      </w:r>
      <w:r w:rsidR="00B53A26" w:rsidRPr="003D4BBA">
        <w:rPr>
          <w:rFonts w:ascii="Arial" w:hAnsi="Arial" w:cs="Arial"/>
        </w:rPr>
        <w:t xml:space="preserve"> pupil premium is </w:t>
      </w:r>
      <w:proofErr w:type="spellStart"/>
      <w:r w:rsidR="00B53A26" w:rsidRPr="003D4BBA">
        <w:rPr>
          <w:rFonts w:ascii="Arial" w:hAnsi="Arial" w:cs="Arial"/>
        </w:rPr>
        <w:t>Ms</w:t>
      </w:r>
      <w:proofErr w:type="spellEnd"/>
      <w:r w:rsidR="00B53A26" w:rsidRPr="003D4BBA">
        <w:rPr>
          <w:rFonts w:ascii="Arial" w:hAnsi="Arial" w:cs="Arial"/>
        </w:rPr>
        <w:t xml:space="preserve"> Karen Parker</w:t>
      </w:r>
    </w:p>
    <w:p w14:paraId="45FB0818" w14:textId="77777777" w:rsidR="007C2C5E" w:rsidRDefault="007C2C5E" w:rsidP="004F20AE">
      <w:pPr>
        <w:rPr>
          <w:rFonts w:ascii="Arial" w:hAnsi="Arial" w:cs="Arial"/>
          <w:i/>
        </w:rPr>
      </w:pPr>
    </w:p>
    <w:p w14:paraId="52A9E009" w14:textId="77777777" w:rsidR="00B00F4D" w:rsidRPr="00E05ECD" w:rsidRDefault="00B00F4D" w:rsidP="004F20AE">
      <w:pPr>
        <w:rPr>
          <w:rFonts w:ascii="Arial" w:hAnsi="Arial" w:cs="Arial"/>
          <w:b/>
          <w:i/>
        </w:rPr>
      </w:pPr>
      <w:r w:rsidRPr="00E05ECD">
        <w:rPr>
          <w:rFonts w:ascii="Arial" w:hAnsi="Arial" w:cs="Arial"/>
          <w:b/>
          <w:i/>
        </w:rPr>
        <w:t>Looked after children</w:t>
      </w:r>
      <w:r w:rsidR="00806212" w:rsidRPr="00E05ECD">
        <w:rPr>
          <w:rFonts w:ascii="Arial" w:hAnsi="Arial" w:cs="Arial"/>
          <w:b/>
          <w:i/>
        </w:rPr>
        <w:t xml:space="preserve"> (LAC)</w:t>
      </w:r>
    </w:p>
    <w:p w14:paraId="523B4A0A" w14:textId="77777777" w:rsidR="00FE72A0" w:rsidRPr="003D4BBA" w:rsidRDefault="00B53A26" w:rsidP="004F20AE">
      <w:pPr>
        <w:rPr>
          <w:rFonts w:ascii="Arial" w:hAnsi="Arial" w:cs="Arial"/>
        </w:rPr>
      </w:pPr>
      <w:r w:rsidRPr="003D4BBA">
        <w:rPr>
          <w:rFonts w:ascii="Arial" w:hAnsi="Arial" w:cs="Arial"/>
        </w:rPr>
        <w:t xml:space="preserve">The designated teacher for LAC meets regularly with phase leaders to ensure that the needs of all students are being met. </w:t>
      </w:r>
    </w:p>
    <w:p w14:paraId="049F31CB" w14:textId="77777777" w:rsidR="00FE72A0" w:rsidRPr="003D4BBA" w:rsidRDefault="00FE72A0" w:rsidP="004F20AE">
      <w:pPr>
        <w:rPr>
          <w:rFonts w:ascii="Arial" w:hAnsi="Arial" w:cs="Arial"/>
        </w:rPr>
      </w:pPr>
    </w:p>
    <w:p w14:paraId="218A9720" w14:textId="2F0EE6F6" w:rsidR="007C2C5E" w:rsidRPr="003D4BBA" w:rsidRDefault="007C2C5E" w:rsidP="004F20AE">
      <w:pPr>
        <w:rPr>
          <w:rFonts w:ascii="Arial" w:hAnsi="Arial" w:cs="Arial"/>
        </w:rPr>
      </w:pPr>
      <w:r w:rsidRPr="003D4BBA">
        <w:rPr>
          <w:rFonts w:ascii="Arial" w:hAnsi="Arial" w:cs="Arial"/>
        </w:rPr>
        <w:t>The designat</w:t>
      </w:r>
      <w:r w:rsidR="00DC4D95" w:rsidRPr="003D4BBA">
        <w:rPr>
          <w:rFonts w:ascii="Arial" w:hAnsi="Arial" w:cs="Arial"/>
        </w:rPr>
        <w:t xml:space="preserve">ed member of staff for looked </w:t>
      </w:r>
      <w:r w:rsidR="003D4BBA">
        <w:rPr>
          <w:rFonts w:ascii="Arial" w:hAnsi="Arial" w:cs="Arial"/>
        </w:rPr>
        <w:t xml:space="preserve">after children is </w:t>
      </w:r>
      <w:proofErr w:type="spellStart"/>
      <w:r w:rsidR="00625E50">
        <w:rPr>
          <w:rFonts w:ascii="Arial" w:hAnsi="Arial" w:cs="Arial"/>
        </w:rPr>
        <w:t>Ms</w:t>
      </w:r>
      <w:proofErr w:type="spellEnd"/>
      <w:r w:rsidR="00625E50">
        <w:rPr>
          <w:rFonts w:ascii="Arial" w:hAnsi="Arial" w:cs="Arial"/>
        </w:rPr>
        <w:t xml:space="preserve"> Karen Parker</w:t>
      </w:r>
      <w:r w:rsidRPr="003D4BBA">
        <w:rPr>
          <w:rFonts w:ascii="Arial" w:hAnsi="Arial" w:cs="Arial"/>
        </w:rPr>
        <w:t>.</w:t>
      </w:r>
    </w:p>
    <w:p w14:paraId="1B6959CD" w14:textId="496425D4" w:rsidR="00806212" w:rsidRPr="003D4BBA" w:rsidRDefault="00B53A26" w:rsidP="004F20AE">
      <w:pPr>
        <w:rPr>
          <w:rFonts w:ascii="Arial" w:hAnsi="Arial" w:cs="Arial"/>
        </w:rPr>
      </w:pPr>
      <w:r w:rsidRPr="003D4BBA">
        <w:rPr>
          <w:rFonts w:ascii="Arial" w:hAnsi="Arial" w:cs="Arial"/>
        </w:rPr>
        <w:t xml:space="preserve">For further </w:t>
      </w:r>
      <w:r w:rsidR="001C02EE" w:rsidRPr="003D4BBA">
        <w:rPr>
          <w:rFonts w:ascii="Arial" w:hAnsi="Arial" w:cs="Arial"/>
        </w:rPr>
        <w:t>information,</w:t>
      </w:r>
      <w:r w:rsidRPr="003D4BBA">
        <w:rPr>
          <w:rFonts w:ascii="Arial" w:hAnsi="Arial" w:cs="Arial"/>
        </w:rPr>
        <w:t xml:space="preserve"> please see the school LAC policy on the school website. </w:t>
      </w:r>
    </w:p>
    <w:p w14:paraId="53128261" w14:textId="77777777" w:rsidR="00FE72A0" w:rsidRPr="00B00F4D" w:rsidRDefault="00FE72A0" w:rsidP="004F20AE">
      <w:pPr>
        <w:rPr>
          <w:rFonts w:ascii="Arial" w:hAnsi="Arial" w:cs="Arial"/>
          <w:i/>
        </w:rPr>
      </w:pPr>
    </w:p>
    <w:p w14:paraId="62486C05" w14:textId="77777777" w:rsidR="00FB6783" w:rsidRPr="00D712FF" w:rsidRDefault="00FB6783" w:rsidP="004F20AE">
      <w:pPr>
        <w:rPr>
          <w:rFonts w:ascii="Arial" w:hAnsi="Arial" w:cs="Arial"/>
        </w:rPr>
      </w:pPr>
    </w:p>
    <w:p w14:paraId="666042EA" w14:textId="20B21A05" w:rsidR="00C04945" w:rsidRDefault="00E16D2B" w:rsidP="004F20AE">
      <w:pPr>
        <w:rPr>
          <w:rFonts w:ascii="Arial" w:hAnsi="Arial" w:cs="Arial"/>
          <w:b/>
        </w:rPr>
      </w:pPr>
      <w:proofErr w:type="spellStart"/>
      <w:r w:rsidRPr="001F27E1">
        <w:rPr>
          <w:rFonts w:ascii="Arial" w:hAnsi="Arial" w:cs="Arial"/>
          <w:b/>
        </w:rPr>
        <w:t>Specialis</w:t>
      </w:r>
      <w:r w:rsidR="00B41AA3" w:rsidRPr="001F27E1">
        <w:rPr>
          <w:rFonts w:ascii="Arial" w:hAnsi="Arial" w:cs="Arial"/>
          <w:b/>
        </w:rPr>
        <w:t>ed</w:t>
      </w:r>
      <w:proofErr w:type="spellEnd"/>
      <w:r w:rsidR="00B41AA3" w:rsidRPr="001F27E1">
        <w:rPr>
          <w:rFonts w:ascii="Arial" w:hAnsi="Arial" w:cs="Arial"/>
          <w:b/>
        </w:rPr>
        <w:t xml:space="preserve"> P</w:t>
      </w:r>
      <w:r w:rsidRPr="001F27E1">
        <w:rPr>
          <w:rFonts w:ascii="Arial" w:hAnsi="Arial" w:cs="Arial"/>
          <w:b/>
        </w:rPr>
        <w:t>rovision</w:t>
      </w:r>
      <w:r w:rsidR="00B04DC7">
        <w:rPr>
          <w:rFonts w:ascii="Arial" w:hAnsi="Arial" w:cs="Arial"/>
          <w:b/>
        </w:rPr>
        <w:t xml:space="preserve"> Including access to the Curriculum</w:t>
      </w:r>
      <w:r w:rsidRPr="001F27E1">
        <w:rPr>
          <w:rFonts w:ascii="Arial" w:hAnsi="Arial" w:cs="Arial"/>
          <w:b/>
        </w:rPr>
        <w:t>:</w:t>
      </w:r>
    </w:p>
    <w:p w14:paraId="6B9CE67D" w14:textId="77777777" w:rsidR="009F234A" w:rsidRPr="001F27E1" w:rsidRDefault="009F234A" w:rsidP="004F20AE">
      <w:pPr>
        <w:rPr>
          <w:rFonts w:ascii="Arial" w:hAnsi="Arial" w:cs="Arial"/>
          <w:b/>
        </w:rPr>
      </w:pPr>
    </w:p>
    <w:p w14:paraId="4B9E1620" w14:textId="7D433DD8" w:rsidR="00C93205" w:rsidRDefault="0084560E" w:rsidP="004F20AE">
      <w:pPr>
        <w:rPr>
          <w:rFonts w:ascii="Arial" w:hAnsi="Arial" w:cs="Arial"/>
        </w:rPr>
      </w:pPr>
      <w:r w:rsidRPr="0084560E">
        <w:rPr>
          <w:rFonts w:ascii="Arial" w:hAnsi="Arial" w:cs="Arial"/>
        </w:rPr>
        <w:t>All students who attend Sir Charles Parsons</w:t>
      </w:r>
      <w:r>
        <w:rPr>
          <w:rFonts w:ascii="Arial" w:hAnsi="Arial" w:cs="Arial"/>
        </w:rPr>
        <w:t xml:space="preserve"> have an education Health and Care Plan on entry to the school. The school follows a secondary curriculum model which allows all students</w:t>
      </w:r>
      <w:r w:rsidR="00474418">
        <w:rPr>
          <w:rFonts w:ascii="Arial" w:hAnsi="Arial" w:cs="Arial"/>
        </w:rPr>
        <w:t xml:space="preserve"> to have access to a </w:t>
      </w:r>
      <w:r>
        <w:rPr>
          <w:rFonts w:ascii="Arial" w:hAnsi="Arial" w:cs="Arial"/>
        </w:rPr>
        <w:t xml:space="preserve">broad, balanced and relevant curriculum which is adapted to meet their individual needs. Small class sizes and high levels of adult support enable this </w:t>
      </w:r>
      <w:proofErr w:type="spellStart"/>
      <w:r>
        <w:rPr>
          <w:rFonts w:ascii="Arial" w:hAnsi="Arial" w:cs="Arial"/>
        </w:rPr>
        <w:t>personalisation</w:t>
      </w:r>
      <w:proofErr w:type="spellEnd"/>
      <w:r>
        <w:rPr>
          <w:rFonts w:ascii="Arial" w:hAnsi="Arial" w:cs="Arial"/>
        </w:rPr>
        <w:t xml:space="preserve"> of the curriculum. </w:t>
      </w:r>
      <w:r w:rsidR="00D30221">
        <w:rPr>
          <w:rFonts w:ascii="Arial" w:hAnsi="Arial" w:cs="Arial"/>
        </w:rPr>
        <w:t xml:space="preserve">The school has created a teaching and learning model called Aspirational Pathways. This endeavors to ensure that all students, regardless of ability are provided with a curriculum and learning experiences which will enable them to develop to their full potential. This describes the knowledge, skills, </w:t>
      </w:r>
      <w:r w:rsidR="00D30221">
        <w:rPr>
          <w:rFonts w:ascii="Arial" w:hAnsi="Arial" w:cs="Arial"/>
        </w:rPr>
        <w:lastRenderedPageBreak/>
        <w:t xml:space="preserve">experiences and attributes which, through the curriculum opportunities we provide, every student has the opportunity to develop. The aspirational pathways outcomes underpin all aspects of the curriculum, ensuring that subject based learning is appropriate, relevant and takes account of the broad and diverse learning needs of our students. EHC plan objectives are also linked to these aspirational pathway outcomes, ensuring that the curriculum and learning experiences offered at Sir Charles Parsons address the students identified needs and help them progress academically, socially and personally.  </w:t>
      </w:r>
    </w:p>
    <w:p w14:paraId="17A8922A" w14:textId="77777777" w:rsidR="009F234A" w:rsidRDefault="009F234A" w:rsidP="004F20AE">
      <w:pPr>
        <w:rPr>
          <w:rFonts w:ascii="Arial" w:hAnsi="Arial" w:cs="Arial"/>
        </w:rPr>
      </w:pPr>
    </w:p>
    <w:p w14:paraId="7A2162CC" w14:textId="77777777" w:rsidR="008C76CE" w:rsidRDefault="008C76CE" w:rsidP="004F20AE">
      <w:pPr>
        <w:rPr>
          <w:rFonts w:ascii="Arial" w:hAnsi="Arial" w:cs="Arial"/>
        </w:rPr>
      </w:pPr>
      <w:r>
        <w:rPr>
          <w:rFonts w:ascii="Arial" w:hAnsi="Arial" w:cs="Arial"/>
        </w:rPr>
        <w:t xml:space="preserve">Further information on the Aspirational Pathways, subject specific curriculum schemes and the range of subjects available, can be found on the school website. </w:t>
      </w:r>
    </w:p>
    <w:p w14:paraId="285A60A2" w14:textId="53FE6971" w:rsidR="0084560E" w:rsidRDefault="0084560E" w:rsidP="004F20AE">
      <w:pPr>
        <w:rPr>
          <w:rFonts w:ascii="Arial" w:hAnsi="Arial" w:cs="Arial"/>
        </w:rPr>
      </w:pPr>
      <w:r>
        <w:rPr>
          <w:rFonts w:ascii="Arial" w:hAnsi="Arial" w:cs="Arial"/>
        </w:rPr>
        <w:t xml:space="preserve">The school has a strong and well developed pastoral system which ensures that students and their families are fully supported with all aspects of school life. Students join a fully </w:t>
      </w:r>
      <w:r w:rsidR="00625E50">
        <w:rPr>
          <w:rFonts w:ascii="Arial" w:hAnsi="Arial" w:cs="Arial"/>
        </w:rPr>
        <w:t>inclusive,</w:t>
      </w:r>
      <w:r>
        <w:rPr>
          <w:rFonts w:ascii="Arial" w:hAnsi="Arial" w:cs="Arial"/>
        </w:rPr>
        <w:t xml:space="preserve"> age based pastoral class on entry to the school and are generally taught in this class group. Where it is appropriate </w:t>
      </w:r>
      <w:r w:rsidR="00474418">
        <w:rPr>
          <w:rFonts w:ascii="Arial" w:hAnsi="Arial" w:cs="Arial"/>
        </w:rPr>
        <w:t>students</w:t>
      </w:r>
      <w:r>
        <w:rPr>
          <w:rFonts w:ascii="Arial" w:hAnsi="Arial" w:cs="Arial"/>
        </w:rPr>
        <w:t xml:space="preserve"> may be taught in similar ability groups for some of</w:t>
      </w:r>
      <w:r w:rsidR="00474418">
        <w:rPr>
          <w:rFonts w:ascii="Arial" w:hAnsi="Arial" w:cs="Arial"/>
        </w:rPr>
        <w:t xml:space="preserve"> </w:t>
      </w:r>
      <w:r>
        <w:rPr>
          <w:rFonts w:ascii="Arial" w:hAnsi="Arial" w:cs="Arial"/>
        </w:rPr>
        <w:t xml:space="preserve">their learning. This is part of the </w:t>
      </w:r>
      <w:r w:rsidR="00C04945">
        <w:rPr>
          <w:rFonts w:ascii="Arial" w:hAnsi="Arial" w:cs="Arial"/>
        </w:rPr>
        <w:t>personalization</w:t>
      </w:r>
      <w:r>
        <w:rPr>
          <w:rFonts w:ascii="Arial" w:hAnsi="Arial" w:cs="Arial"/>
        </w:rPr>
        <w:t xml:space="preserve"> of the curriculum and ensures that all </w:t>
      </w:r>
      <w:r w:rsidR="00474418">
        <w:rPr>
          <w:rFonts w:ascii="Arial" w:hAnsi="Arial" w:cs="Arial"/>
        </w:rPr>
        <w:t>students</w:t>
      </w:r>
      <w:r>
        <w:rPr>
          <w:rFonts w:ascii="Arial" w:hAnsi="Arial" w:cs="Arial"/>
        </w:rPr>
        <w:t xml:space="preserve"> receive acce</w:t>
      </w:r>
      <w:r w:rsidR="00C04945">
        <w:rPr>
          <w:rFonts w:ascii="Arial" w:hAnsi="Arial" w:cs="Arial"/>
        </w:rPr>
        <w:t xml:space="preserve">ss to an appropriate curriculum, </w:t>
      </w:r>
      <w:r>
        <w:rPr>
          <w:rFonts w:ascii="Arial" w:hAnsi="Arial" w:cs="Arial"/>
        </w:rPr>
        <w:t xml:space="preserve">which includes the provision specified in their EHC plan. </w:t>
      </w:r>
    </w:p>
    <w:p w14:paraId="4101652C" w14:textId="77777777" w:rsidR="00D30221" w:rsidRDefault="00D30221" w:rsidP="004F20AE">
      <w:pPr>
        <w:rPr>
          <w:rFonts w:ascii="Arial" w:hAnsi="Arial" w:cs="Arial"/>
        </w:rPr>
      </w:pPr>
    </w:p>
    <w:p w14:paraId="525231D8" w14:textId="77777777" w:rsidR="0084560E" w:rsidRDefault="0084560E" w:rsidP="004F20AE">
      <w:pPr>
        <w:rPr>
          <w:rFonts w:ascii="Arial" w:hAnsi="Arial" w:cs="Arial"/>
        </w:rPr>
      </w:pPr>
      <w:r>
        <w:rPr>
          <w:rFonts w:ascii="Arial" w:hAnsi="Arial" w:cs="Arial"/>
        </w:rPr>
        <w:t>Students move around the school,</w:t>
      </w:r>
      <w:r w:rsidR="00474418">
        <w:rPr>
          <w:rFonts w:ascii="Arial" w:hAnsi="Arial" w:cs="Arial"/>
        </w:rPr>
        <w:t xml:space="preserve"> with appropriate levels of support,</w:t>
      </w:r>
      <w:r>
        <w:rPr>
          <w:rFonts w:ascii="Arial" w:hAnsi="Arial" w:cs="Arial"/>
        </w:rPr>
        <w:t xml:space="preserve"> developing independence skills and are taught by subject specialists in </w:t>
      </w:r>
      <w:r w:rsidR="00474418">
        <w:rPr>
          <w:rFonts w:ascii="Arial" w:hAnsi="Arial" w:cs="Arial"/>
        </w:rPr>
        <w:t>specialist</w:t>
      </w:r>
      <w:r>
        <w:rPr>
          <w:rFonts w:ascii="Arial" w:hAnsi="Arial" w:cs="Arial"/>
        </w:rPr>
        <w:t xml:space="preserve"> classrooms. </w:t>
      </w:r>
    </w:p>
    <w:p w14:paraId="1916D6CB" w14:textId="220C1C4B" w:rsidR="00474418" w:rsidRDefault="00474418" w:rsidP="004F20AE">
      <w:pPr>
        <w:rPr>
          <w:rFonts w:ascii="Arial" w:hAnsi="Arial" w:cs="Arial"/>
        </w:rPr>
      </w:pPr>
      <w:r>
        <w:rPr>
          <w:rFonts w:ascii="Arial" w:hAnsi="Arial" w:cs="Arial"/>
        </w:rPr>
        <w:t xml:space="preserve">All students have access to </w:t>
      </w:r>
      <w:proofErr w:type="spellStart"/>
      <w:r>
        <w:rPr>
          <w:rFonts w:ascii="Arial" w:hAnsi="Arial" w:cs="Arial"/>
        </w:rPr>
        <w:t>personal</w:t>
      </w:r>
      <w:r w:rsidR="00C04945">
        <w:rPr>
          <w:rFonts w:ascii="Arial" w:hAnsi="Arial" w:cs="Arial"/>
        </w:rPr>
        <w:t>i</w:t>
      </w:r>
      <w:r>
        <w:rPr>
          <w:rFonts w:ascii="Arial" w:hAnsi="Arial" w:cs="Arial"/>
        </w:rPr>
        <w:t>sed</w:t>
      </w:r>
      <w:proofErr w:type="spellEnd"/>
      <w:r>
        <w:rPr>
          <w:rFonts w:ascii="Arial" w:hAnsi="Arial" w:cs="Arial"/>
        </w:rPr>
        <w:t xml:space="preserve"> learning </w:t>
      </w:r>
      <w:proofErr w:type="spellStart"/>
      <w:r>
        <w:rPr>
          <w:rFonts w:ascii="Arial" w:hAnsi="Arial" w:cs="Arial"/>
        </w:rPr>
        <w:t>programmes</w:t>
      </w:r>
      <w:proofErr w:type="spellEnd"/>
      <w:r w:rsidR="00C04945">
        <w:rPr>
          <w:rFonts w:ascii="Arial" w:hAnsi="Arial" w:cs="Arial"/>
        </w:rPr>
        <w:t>,</w:t>
      </w:r>
      <w:r>
        <w:rPr>
          <w:rFonts w:ascii="Arial" w:hAnsi="Arial" w:cs="Arial"/>
        </w:rPr>
        <w:t xml:space="preserve"> which can include rebound therapy, hydrotherapy, independent travel, sensory </w:t>
      </w:r>
      <w:proofErr w:type="spellStart"/>
      <w:r>
        <w:rPr>
          <w:rFonts w:ascii="Arial" w:hAnsi="Arial" w:cs="Arial"/>
        </w:rPr>
        <w:t>programmes</w:t>
      </w:r>
      <w:proofErr w:type="spellEnd"/>
      <w:r>
        <w:rPr>
          <w:rFonts w:ascii="Arial" w:hAnsi="Arial" w:cs="Arial"/>
        </w:rPr>
        <w:t xml:space="preserve">, independent living skills, work experience, as appropriate to the students’ needs and aspirations. </w:t>
      </w:r>
    </w:p>
    <w:p w14:paraId="7DD26B75" w14:textId="7EDBB6C2" w:rsidR="00B04DC7" w:rsidRDefault="00B04DC7" w:rsidP="004F20AE">
      <w:pPr>
        <w:rPr>
          <w:rFonts w:ascii="Arial" w:hAnsi="Arial" w:cs="Arial"/>
        </w:rPr>
      </w:pPr>
      <w:r>
        <w:rPr>
          <w:rFonts w:ascii="Arial" w:hAnsi="Arial" w:cs="Arial"/>
        </w:rPr>
        <w:t>The school runs clubs and activities at lunchtime and after school. The range of clubs and activities provides opportunities for all students to access appropriate, motivating and engaging leisure activities. The school works with parents and carers to address any barriers</w:t>
      </w:r>
      <w:r w:rsidR="00C04945">
        <w:rPr>
          <w:rFonts w:ascii="Arial" w:hAnsi="Arial" w:cs="Arial"/>
        </w:rPr>
        <w:t>,</w:t>
      </w:r>
      <w:r>
        <w:rPr>
          <w:rFonts w:ascii="Arial" w:hAnsi="Arial" w:cs="Arial"/>
        </w:rPr>
        <w:t xml:space="preserve"> which may impact on a student’s ability to access clubs, particularly after school clubs. </w:t>
      </w:r>
    </w:p>
    <w:p w14:paraId="4B99056E" w14:textId="38FC1120" w:rsidR="0084560E" w:rsidRDefault="0084560E" w:rsidP="004F20AE">
      <w:pPr>
        <w:rPr>
          <w:rFonts w:ascii="Arial" w:hAnsi="Arial" w:cs="Arial"/>
        </w:rPr>
      </w:pPr>
    </w:p>
    <w:p w14:paraId="3929D77C" w14:textId="77777777" w:rsidR="009F234A" w:rsidRDefault="009F234A" w:rsidP="004F20AE">
      <w:pPr>
        <w:rPr>
          <w:rFonts w:ascii="Arial" w:hAnsi="Arial" w:cs="Arial"/>
        </w:rPr>
      </w:pPr>
    </w:p>
    <w:p w14:paraId="53610A8F" w14:textId="153C883E" w:rsidR="00E16D2B" w:rsidRDefault="00B41AA3" w:rsidP="004F20AE">
      <w:pPr>
        <w:rPr>
          <w:rFonts w:ascii="Arial" w:hAnsi="Arial" w:cs="Arial"/>
          <w:b/>
        </w:rPr>
      </w:pPr>
      <w:r w:rsidRPr="001F27E1">
        <w:rPr>
          <w:rFonts w:ascii="Arial" w:hAnsi="Arial" w:cs="Arial"/>
          <w:b/>
        </w:rPr>
        <w:t>Access to Facilities and P</w:t>
      </w:r>
      <w:r w:rsidR="00E16D2B" w:rsidRPr="001F27E1">
        <w:rPr>
          <w:rFonts w:ascii="Arial" w:hAnsi="Arial" w:cs="Arial"/>
          <w:b/>
        </w:rPr>
        <w:t>rovision:</w:t>
      </w:r>
    </w:p>
    <w:p w14:paraId="4E435DFB" w14:textId="77777777" w:rsidR="009F234A" w:rsidRDefault="009F234A" w:rsidP="004F20AE">
      <w:pPr>
        <w:rPr>
          <w:rFonts w:ascii="Arial" w:hAnsi="Arial" w:cs="Arial"/>
          <w:b/>
        </w:rPr>
      </w:pPr>
    </w:p>
    <w:p w14:paraId="0832DC56" w14:textId="77777777" w:rsidR="00C71C52" w:rsidRDefault="00C71C52" w:rsidP="00C71C52">
      <w:pPr>
        <w:rPr>
          <w:rFonts w:ascii="Arial" w:hAnsi="Arial" w:cs="Arial"/>
        </w:rPr>
      </w:pPr>
      <w:r>
        <w:rPr>
          <w:rFonts w:ascii="Arial" w:hAnsi="Arial" w:cs="Arial"/>
        </w:rPr>
        <w:t xml:space="preserve">Sir Charles Parsons is a specialist provision for young people aged 11 to 19 with significant and profound and multiple learning difficulties. The school is purpose built and fully accessible throughout. The school was designed to be externally secure and internally accessible, with accessible lifts and automatic doors. </w:t>
      </w:r>
    </w:p>
    <w:p w14:paraId="581578D3" w14:textId="77777777" w:rsidR="00C71C52" w:rsidRDefault="00C71C52" w:rsidP="00C71C52">
      <w:pPr>
        <w:rPr>
          <w:rFonts w:ascii="Arial" w:hAnsi="Arial" w:cs="Arial"/>
        </w:rPr>
      </w:pPr>
      <w:r>
        <w:rPr>
          <w:rFonts w:ascii="Arial" w:hAnsi="Arial" w:cs="Arial"/>
        </w:rPr>
        <w:t xml:space="preserve">The school has specialist teaching rooms for science, food technology, art and vocational studies. There is a swimming pool with accessible teaching pool and separate hydrotherapy pool. All teaching rooms are equipped with sinks and food preparation areas to develop independent living skills. Classrooms have overhead tracking hoist systems and accessible ICT provision. The school is equipped with height adjustable tables in all rooms and has a range of specialist equipment to enable student’s physical, health and learning needs to be met within the teaching environment. </w:t>
      </w:r>
    </w:p>
    <w:p w14:paraId="16B7A8F1" w14:textId="77777777" w:rsidR="00C71C52" w:rsidRDefault="00C71C52" w:rsidP="00C71C52">
      <w:pPr>
        <w:rPr>
          <w:rFonts w:ascii="Arial" w:hAnsi="Arial" w:cs="Arial"/>
        </w:rPr>
      </w:pPr>
      <w:r>
        <w:rPr>
          <w:rFonts w:ascii="Arial" w:hAnsi="Arial" w:cs="Arial"/>
        </w:rPr>
        <w:t xml:space="preserve">The school grounds are fully accessible and include a horticulture area with raised beds and accessible greenhouse. Outdoor areas and equipment are designed to cater to the full range of physical and learning needs of the students. </w:t>
      </w:r>
    </w:p>
    <w:p w14:paraId="5246297C" w14:textId="77777777" w:rsidR="00C71C52" w:rsidRDefault="00C71C52" w:rsidP="004F20AE">
      <w:pPr>
        <w:rPr>
          <w:rFonts w:ascii="Arial" w:hAnsi="Arial" w:cs="Arial"/>
        </w:rPr>
      </w:pPr>
      <w:r w:rsidRPr="00C71C52">
        <w:rPr>
          <w:rFonts w:ascii="Arial" w:hAnsi="Arial" w:cs="Arial"/>
        </w:rPr>
        <w:t>The school plac</w:t>
      </w:r>
      <w:r>
        <w:rPr>
          <w:rFonts w:ascii="Arial" w:hAnsi="Arial" w:cs="Arial"/>
        </w:rPr>
        <w:t>es g</w:t>
      </w:r>
      <w:r w:rsidRPr="00C71C52">
        <w:rPr>
          <w:rFonts w:ascii="Arial" w:hAnsi="Arial" w:cs="Arial"/>
        </w:rPr>
        <w:t>reat emphasis o</w:t>
      </w:r>
      <w:r w:rsidR="001B40FC">
        <w:rPr>
          <w:rFonts w:ascii="Arial" w:hAnsi="Arial" w:cs="Arial"/>
        </w:rPr>
        <w:t xml:space="preserve">n communication in its widest sense, endeavoring to ensure that all students, regardless of need can communicate with each other and with staff. All students and staff know and use Makaton signing to support communication </w:t>
      </w:r>
      <w:r w:rsidR="001B40FC">
        <w:rPr>
          <w:rFonts w:ascii="Arial" w:hAnsi="Arial" w:cs="Arial"/>
        </w:rPr>
        <w:lastRenderedPageBreak/>
        <w:t xml:space="preserve">with those students who have difficulty </w:t>
      </w:r>
      <w:proofErr w:type="spellStart"/>
      <w:r w:rsidR="001B40FC">
        <w:rPr>
          <w:rFonts w:ascii="Arial" w:hAnsi="Arial" w:cs="Arial"/>
        </w:rPr>
        <w:t>verbalising</w:t>
      </w:r>
      <w:proofErr w:type="spellEnd"/>
      <w:r w:rsidR="001B40FC">
        <w:rPr>
          <w:rFonts w:ascii="Arial" w:hAnsi="Arial" w:cs="Arial"/>
        </w:rPr>
        <w:t xml:space="preserve">. Symbols and images are used throughout the school to support student’s understanding of written communication. </w:t>
      </w:r>
    </w:p>
    <w:p w14:paraId="31EA22A9" w14:textId="77777777" w:rsidR="001B40FC" w:rsidRPr="00C71C52" w:rsidRDefault="001B40FC" w:rsidP="004F20AE">
      <w:pPr>
        <w:rPr>
          <w:rFonts w:ascii="Arial" w:hAnsi="Arial" w:cs="Arial"/>
        </w:rPr>
      </w:pPr>
      <w:r>
        <w:rPr>
          <w:rFonts w:ascii="Arial" w:hAnsi="Arial" w:cs="Arial"/>
        </w:rPr>
        <w:t xml:space="preserve">The school has a medical room where health </w:t>
      </w:r>
      <w:r w:rsidR="0084560E">
        <w:rPr>
          <w:rFonts w:ascii="Arial" w:hAnsi="Arial" w:cs="Arial"/>
        </w:rPr>
        <w:t>professionals</w:t>
      </w:r>
      <w:r>
        <w:rPr>
          <w:rFonts w:ascii="Arial" w:hAnsi="Arial" w:cs="Arial"/>
        </w:rPr>
        <w:t xml:space="preserve"> are able to meet with students, parents and carers and where medicines </w:t>
      </w:r>
      <w:proofErr w:type="spellStart"/>
      <w:r>
        <w:rPr>
          <w:rFonts w:ascii="Arial" w:hAnsi="Arial" w:cs="Arial"/>
        </w:rPr>
        <w:t>etc</w:t>
      </w:r>
      <w:proofErr w:type="spellEnd"/>
      <w:r>
        <w:rPr>
          <w:rFonts w:ascii="Arial" w:hAnsi="Arial" w:cs="Arial"/>
        </w:rPr>
        <w:t xml:space="preserve"> are stored. </w:t>
      </w:r>
    </w:p>
    <w:p w14:paraId="1299C43A" w14:textId="77777777" w:rsidR="00CB6BAA" w:rsidRDefault="00CB6BAA" w:rsidP="004F20AE">
      <w:pPr>
        <w:rPr>
          <w:rFonts w:ascii="Arial" w:hAnsi="Arial" w:cs="Arial"/>
          <w:b/>
        </w:rPr>
      </w:pPr>
    </w:p>
    <w:p w14:paraId="3A526157" w14:textId="09794D83" w:rsidR="00527FAF" w:rsidRDefault="00B41AA3" w:rsidP="004F20AE">
      <w:pPr>
        <w:rPr>
          <w:rFonts w:ascii="Arial" w:hAnsi="Arial" w:cs="Arial"/>
          <w:b/>
        </w:rPr>
      </w:pPr>
      <w:r w:rsidRPr="001F27E1">
        <w:rPr>
          <w:rFonts w:ascii="Arial" w:hAnsi="Arial" w:cs="Arial"/>
          <w:b/>
        </w:rPr>
        <w:t>Allocation of R</w:t>
      </w:r>
      <w:r w:rsidR="00E16D2B" w:rsidRPr="001F27E1">
        <w:rPr>
          <w:rFonts w:ascii="Arial" w:hAnsi="Arial" w:cs="Arial"/>
          <w:b/>
        </w:rPr>
        <w:t>esources:</w:t>
      </w:r>
    </w:p>
    <w:p w14:paraId="0D9F6094" w14:textId="77777777" w:rsidR="009F234A" w:rsidRDefault="009F234A" w:rsidP="004F20AE">
      <w:pPr>
        <w:rPr>
          <w:rFonts w:ascii="Arial" w:hAnsi="Arial" w:cs="Arial"/>
          <w:b/>
        </w:rPr>
      </w:pPr>
    </w:p>
    <w:p w14:paraId="0DDF34E6" w14:textId="45A640C3" w:rsidR="00474418" w:rsidRPr="00474418" w:rsidRDefault="00B04DC7" w:rsidP="004F20AE">
      <w:pPr>
        <w:rPr>
          <w:rFonts w:ascii="Arial" w:hAnsi="Arial" w:cs="Arial"/>
        </w:rPr>
      </w:pPr>
      <w:r>
        <w:rPr>
          <w:rFonts w:ascii="Arial" w:hAnsi="Arial" w:cs="Arial"/>
        </w:rPr>
        <w:t xml:space="preserve">All students who attend Sir Charles Parsons School have an EHC plan. The </w:t>
      </w:r>
      <w:r w:rsidR="00C04945">
        <w:rPr>
          <w:rFonts w:ascii="Arial" w:hAnsi="Arial" w:cs="Arial"/>
        </w:rPr>
        <w:t>H</w:t>
      </w:r>
      <w:r>
        <w:rPr>
          <w:rFonts w:ascii="Arial" w:hAnsi="Arial" w:cs="Arial"/>
        </w:rPr>
        <w:t>ead teacher and the school business manager are responsible for the financial management of the school. In consultation with the SENCO, leadership group and senior staff team</w:t>
      </w:r>
      <w:r w:rsidR="001C02EE">
        <w:rPr>
          <w:rFonts w:ascii="Arial" w:hAnsi="Arial" w:cs="Arial"/>
        </w:rPr>
        <w:t>,</w:t>
      </w:r>
      <w:r>
        <w:rPr>
          <w:rFonts w:ascii="Arial" w:hAnsi="Arial" w:cs="Arial"/>
        </w:rPr>
        <w:t xml:space="preserve"> they ensure</w:t>
      </w:r>
      <w:r w:rsidR="00867540">
        <w:rPr>
          <w:rFonts w:ascii="Arial" w:hAnsi="Arial" w:cs="Arial"/>
        </w:rPr>
        <w:t xml:space="preserve"> </w:t>
      </w:r>
      <w:r>
        <w:rPr>
          <w:rFonts w:ascii="Arial" w:hAnsi="Arial" w:cs="Arial"/>
        </w:rPr>
        <w:t>that funds are allocated appropriately to provide for all the students in the school and ensure, as far as possible, that the education provision specified in individuals EHC plan is made available. Where the funds available are not sufficient to meet the needs of an individual</w:t>
      </w:r>
      <w:r w:rsidR="00867540">
        <w:rPr>
          <w:rFonts w:ascii="Arial" w:hAnsi="Arial" w:cs="Arial"/>
        </w:rPr>
        <w:t>,</w:t>
      </w:r>
      <w:r>
        <w:rPr>
          <w:rFonts w:ascii="Arial" w:hAnsi="Arial" w:cs="Arial"/>
        </w:rPr>
        <w:t xml:space="preserve"> the school will follow the appropriate local and national procedures to access additional funding from the local authority. </w:t>
      </w:r>
    </w:p>
    <w:p w14:paraId="1FC39945" w14:textId="77777777" w:rsidR="003C2C27" w:rsidRDefault="003C2C27" w:rsidP="004F20AE">
      <w:pPr>
        <w:rPr>
          <w:rFonts w:ascii="Arial" w:hAnsi="Arial" w:cs="Arial"/>
          <w:b/>
        </w:rPr>
      </w:pPr>
    </w:p>
    <w:p w14:paraId="074278DD" w14:textId="3648B3E8" w:rsidR="00B41AA3" w:rsidRDefault="005F060D" w:rsidP="004F20AE">
      <w:pPr>
        <w:rPr>
          <w:rFonts w:ascii="Arial" w:hAnsi="Arial" w:cs="Arial"/>
          <w:b/>
        </w:rPr>
      </w:pPr>
      <w:r>
        <w:rPr>
          <w:rFonts w:ascii="Arial" w:hAnsi="Arial" w:cs="Arial"/>
          <w:b/>
        </w:rPr>
        <w:t xml:space="preserve">Identification, </w:t>
      </w:r>
      <w:r w:rsidR="00B41AA3" w:rsidRPr="006D2AA9">
        <w:rPr>
          <w:rFonts w:ascii="Arial" w:hAnsi="Arial" w:cs="Arial"/>
          <w:b/>
        </w:rPr>
        <w:t>Assessment</w:t>
      </w:r>
      <w:r>
        <w:rPr>
          <w:rFonts w:ascii="Arial" w:hAnsi="Arial" w:cs="Arial"/>
          <w:b/>
        </w:rPr>
        <w:t>, Planning</w:t>
      </w:r>
      <w:r w:rsidR="00B41AA3" w:rsidRPr="006D2AA9">
        <w:rPr>
          <w:rFonts w:ascii="Arial" w:hAnsi="Arial" w:cs="Arial"/>
          <w:b/>
        </w:rPr>
        <w:t xml:space="preserve"> and Review Arrangements:</w:t>
      </w:r>
    </w:p>
    <w:p w14:paraId="1E2A9038" w14:textId="77777777" w:rsidR="009F234A" w:rsidRDefault="009F234A" w:rsidP="004F20AE">
      <w:pPr>
        <w:rPr>
          <w:rFonts w:ascii="Arial" w:hAnsi="Arial" w:cs="Arial"/>
          <w:b/>
        </w:rPr>
      </w:pPr>
    </w:p>
    <w:p w14:paraId="4C6FB97D" w14:textId="65C9A489" w:rsidR="005E0CDB" w:rsidRDefault="008C76CE" w:rsidP="004F20AE">
      <w:pPr>
        <w:rPr>
          <w:rFonts w:ascii="Arial" w:hAnsi="Arial" w:cs="Arial"/>
        </w:rPr>
      </w:pPr>
      <w:r>
        <w:rPr>
          <w:rFonts w:ascii="Arial" w:hAnsi="Arial" w:cs="Arial"/>
        </w:rPr>
        <w:t xml:space="preserve">Students who attend Sir Charles Parsons </w:t>
      </w:r>
      <w:r w:rsidR="001C02EE">
        <w:rPr>
          <w:rFonts w:ascii="Arial" w:hAnsi="Arial" w:cs="Arial"/>
        </w:rPr>
        <w:t>School</w:t>
      </w:r>
      <w:r>
        <w:rPr>
          <w:rFonts w:ascii="Arial" w:hAnsi="Arial" w:cs="Arial"/>
        </w:rPr>
        <w:t xml:space="preserve"> have an EHC plan on entry to the school. This identifies their SEN and describes the provision required to meet their educational needs. The school is</w:t>
      </w:r>
      <w:r w:rsidR="00E36F4D">
        <w:rPr>
          <w:rFonts w:ascii="Arial" w:hAnsi="Arial" w:cs="Arial"/>
        </w:rPr>
        <w:t>,</w:t>
      </w:r>
      <w:r>
        <w:rPr>
          <w:rFonts w:ascii="Arial" w:hAnsi="Arial" w:cs="Arial"/>
        </w:rPr>
        <w:t xml:space="preserve"> however</w:t>
      </w:r>
      <w:r w:rsidR="00E36F4D">
        <w:rPr>
          <w:rFonts w:ascii="Arial" w:hAnsi="Arial" w:cs="Arial"/>
        </w:rPr>
        <w:t>,</w:t>
      </w:r>
      <w:r>
        <w:rPr>
          <w:rFonts w:ascii="Arial" w:hAnsi="Arial" w:cs="Arial"/>
        </w:rPr>
        <w:t xml:space="preserve"> aware that over time a young person’s needs may change as they grow and develop. The annual review process and the school’s assessment and recording procedures enable staff to monitor, review and reflect on student’s progress and the appropriateness of the provision made for each individual</w:t>
      </w:r>
      <w:r w:rsidR="00E36F4D">
        <w:rPr>
          <w:rFonts w:ascii="Arial" w:hAnsi="Arial" w:cs="Arial"/>
        </w:rPr>
        <w:t>. This is reviewed formally once</w:t>
      </w:r>
      <w:r>
        <w:rPr>
          <w:rFonts w:ascii="Arial" w:hAnsi="Arial" w:cs="Arial"/>
        </w:rPr>
        <w:t xml:space="preserve"> a year at the EHC plan review meeting, but also during parent’s </w:t>
      </w:r>
      <w:r w:rsidR="00E36F4D">
        <w:rPr>
          <w:rFonts w:ascii="Arial" w:hAnsi="Arial" w:cs="Arial"/>
        </w:rPr>
        <w:t>meetings</w:t>
      </w:r>
      <w:r>
        <w:rPr>
          <w:rFonts w:ascii="Arial" w:hAnsi="Arial" w:cs="Arial"/>
        </w:rPr>
        <w:t xml:space="preserve"> every term and as part of schoo</w:t>
      </w:r>
      <w:r w:rsidR="00E36F4D">
        <w:rPr>
          <w:rFonts w:ascii="Arial" w:hAnsi="Arial" w:cs="Arial"/>
        </w:rPr>
        <w:t>l assessment and review process</w:t>
      </w:r>
      <w:r>
        <w:rPr>
          <w:rFonts w:ascii="Arial" w:hAnsi="Arial" w:cs="Arial"/>
        </w:rPr>
        <w:t xml:space="preserve">. </w:t>
      </w:r>
      <w:r w:rsidR="00E36F4D">
        <w:rPr>
          <w:rFonts w:ascii="Arial" w:hAnsi="Arial" w:cs="Arial"/>
        </w:rPr>
        <w:t xml:space="preserve">Constant review and assessment is embedded as part of the whole school practice for all students and every teacher </w:t>
      </w:r>
      <w:r w:rsidR="000D4C59" w:rsidRPr="00E36F4D">
        <w:rPr>
          <w:rFonts w:ascii="Arial" w:hAnsi="Arial" w:cs="Arial"/>
        </w:rPr>
        <w:t>is responsible for ‘adapting teaching to respond to the strengths and needs of all pupils’. (Teachers’ Standards 2012</w:t>
      </w:r>
      <w:r w:rsidR="000D4C59" w:rsidRPr="00B00F4D">
        <w:rPr>
          <w:rFonts w:ascii="Arial" w:hAnsi="Arial" w:cs="Arial"/>
          <w:i/>
        </w:rPr>
        <w:t>)</w:t>
      </w:r>
      <w:r w:rsidR="00E36F4D">
        <w:rPr>
          <w:rFonts w:ascii="Arial" w:hAnsi="Arial" w:cs="Arial"/>
          <w:i/>
        </w:rPr>
        <w:t>.</w:t>
      </w:r>
    </w:p>
    <w:p w14:paraId="316EDC3E" w14:textId="77777777" w:rsidR="00E36F4D" w:rsidRDefault="00E36F4D" w:rsidP="004F20AE">
      <w:pPr>
        <w:rPr>
          <w:rFonts w:ascii="Arial" w:hAnsi="Arial" w:cs="Arial"/>
        </w:rPr>
      </w:pPr>
      <w:r>
        <w:rPr>
          <w:rFonts w:ascii="Arial" w:hAnsi="Arial" w:cs="Arial"/>
        </w:rPr>
        <w:t>Where appropriate the school will seek advice from external agencies and other professionals to identify additional strategies and support which individual students may benefit from to support their learning.</w:t>
      </w:r>
    </w:p>
    <w:p w14:paraId="377BDC5A" w14:textId="5C1E1E45" w:rsidR="00E36F4D" w:rsidRDefault="00E36F4D" w:rsidP="004F20AE">
      <w:pPr>
        <w:rPr>
          <w:rFonts w:ascii="Arial" w:hAnsi="Arial" w:cs="Arial"/>
        </w:rPr>
      </w:pPr>
      <w:r>
        <w:rPr>
          <w:rFonts w:ascii="Arial" w:hAnsi="Arial" w:cs="Arial"/>
        </w:rPr>
        <w:t xml:space="preserve">All students have Individual Education Plans (IEP) </w:t>
      </w:r>
      <w:r w:rsidR="001C02EE">
        <w:rPr>
          <w:rFonts w:ascii="Arial" w:hAnsi="Arial" w:cs="Arial"/>
        </w:rPr>
        <w:t>targets, which</w:t>
      </w:r>
      <w:r>
        <w:rPr>
          <w:rFonts w:ascii="Arial" w:hAnsi="Arial" w:cs="Arial"/>
        </w:rPr>
        <w:t xml:space="preserve"> are developed from the objectives and aims in their EHC plan. These are addressed in all lessons and students, parents/carers, appropriate professionals and school staff collaborate in the creation of these targets. Progress towards these targets is shared with the students on a daily basis and with parents termly. This information contributes the EHC plan process and informs the annual review. </w:t>
      </w:r>
    </w:p>
    <w:p w14:paraId="2B4DE3CA" w14:textId="77777777" w:rsidR="00E36F4D" w:rsidRDefault="00E36F4D" w:rsidP="004F20AE">
      <w:pPr>
        <w:rPr>
          <w:rFonts w:ascii="Arial" w:hAnsi="Arial" w:cs="Arial"/>
        </w:rPr>
      </w:pPr>
      <w:r>
        <w:rPr>
          <w:rFonts w:ascii="Arial" w:hAnsi="Arial" w:cs="Arial"/>
        </w:rPr>
        <w:t>All staff within school are aware of the potential barriers to learning experienced by students with SEN and lessons are planned to reduce these barriers and make learning experiences accessible and appropriate for all students.</w:t>
      </w:r>
    </w:p>
    <w:p w14:paraId="0562CB0E" w14:textId="77777777" w:rsidR="00E36F4D" w:rsidRDefault="00E36F4D" w:rsidP="004F20AE">
      <w:pPr>
        <w:rPr>
          <w:rFonts w:ascii="Arial" w:hAnsi="Arial" w:cs="Arial"/>
        </w:rPr>
      </w:pPr>
    </w:p>
    <w:p w14:paraId="497E0302" w14:textId="0879E518" w:rsidR="0091072E" w:rsidRPr="003223BD" w:rsidRDefault="00867540" w:rsidP="004F20AE">
      <w:pPr>
        <w:rPr>
          <w:rFonts w:ascii="Arial" w:hAnsi="Arial" w:cs="Arial"/>
        </w:rPr>
      </w:pPr>
      <w:r>
        <w:rPr>
          <w:rFonts w:ascii="Arial" w:hAnsi="Arial" w:cs="Arial"/>
        </w:rPr>
        <w:t xml:space="preserve">The school </w:t>
      </w:r>
      <w:proofErr w:type="spellStart"/>
      <w:r w:rsidR="00C04945">
        <w:rPr>
          <w:rFonts w:ascii="Arial" w:hAnsi="Arial" w:cs="Arial"/>
        </w:rPr>
        <w:t>recognises</w:t>
      </w:r>
      <w:proofErr w:type="spellEnd"/>
      <w:r w:rsidR="00E36F4D">
        <w:rPr>
          <w:rFonts w:ascii="Arial" w:hAnsi="Arial" w:cs="Arial"/>
        </w:rPr>
        <w:t xml:space="preserve"> that the following are </w:t>
      </w:r>
      <w:r w:rsidR="0091072E" w:rsidRPr="00B00F4D">
        <w:rPr>
          <w:rFonts w:ascii="Arial" w:hAnsi="Arial" w:cs="Arial"/>
          <w:b/>
          <w:i/>
        </w:rPr>
        <w:t xml:space="preserve">not </w:t>
      </w:r>
      <w:r w:rsidR="0091072E" w:rsidRPr="003223BD">
        <w:rPr>
          <w:rFonts w:ascii="Arial" w:hAnsi="Arial" w:cs="Arial"/>
        </w:rPr>
        <w:t>SEN but may impact on progress and attainment:</w:t>
      </w:r>
    </w:p>
    <w:p w14:paraId="3196EC1C" w14:textId="77777777" w:rsidR="008B12FD" w:rsidRPr="003223BD" w:rsidRDefault="008B12FD" w:rsidP="008B12FD">
      <w:pPr>
        <w:numPr>
          <w:ilvl w:val="0"/>
          <w:numId w:val="5"/>
        </w:numPr>
        <w:rPr>
          <w:rFonts w:ascii="Arial" w:hAnsi="Arial" w:cs="Arial"/>
        </w:rPr>
      </w:pPr>
      <w:r w:rsidRPr="003223BD">
        <w:rPr>
          <w:rFonts w:ascii="Arial" w:hAnsi="Arial" w:cs="Arial"/>
        </w:rPr>
        <w:t>Disability</w:t>
      </w:r>
    </w:p>
    <w:p w14:paraId="00EE0EF6" w14:textId="77777777" w:rsidR="008B12FD" w:rsidRPr="003223BD" w:rsidRDefault="008B12FD" w:rsidP="008B12FD">
      <w:pPr>
        <w:numPr>
          <w:ilvl w:val="0"/>
          <w:numId w:val="5"/>
        </w:numPr>
        <w:rPr>
          <w:rFonts w:ascii="Arial" w:hAnsi="Arial" w:cs="Arial"/>
        </w:rPr>
      </w:pPr>
      <w:r w:rsidRPr="003223BD">
        <w:rPr>
          <w:rFonts w:ascii="Arial" w:hAnsi="Arial" w:cs="Arial"/>
        </w:rPr>
        <w:t>Attendance and punctuality</w:t>
      </w:r>
    </w:p>
    <w:p w14:paraId="0A445CF5" w14:textId="77777777" w:rsidR="008B12FD" w:rsidRPr="003223BD" w:rsidRDefault="008B12FD" w:rsidP="008B12FD">
      <w:pPr>
        <w:numPr>
          <w:ilvl w:val="0"/>
          <w:numId w:val="5"/>
        </w:numPr>
        <w:rPr>
          <w:rFonts w:ascii="Arial" w:hAnsi="Arial" w:cs="Arial"/>
        </w:rPr>
      </w:pPr>
      <w:r w:rsidRPr="003223BD">
        <w:rPr>
          <w:rFonts w:ascii="Arial" w:hAnsi="Arial" w:cs="Arial"/>
        </w:rPr>
        <w:t>Health and welfare</w:t>
      </w:r>
    </w:p>
    <w:p w14:paraId="2AA7E830" w14:textId="77777777" w:rsidR="008B12FD" w:rsidRPr="003223BD" w:rsidRDefault="008B12FD" w:rsidP="008B12FD">
      <w:pPr>
        <w:numPr>
          <w:ilvl w:val="0"/>
          <w:numId w:val="5"/>
        </w:numPr>
        <w:rPr>
          <w:rFonts w:ascii="Arial" w:hAnsi="Arial" w:cs="Arial"/>
        </w:rPr>
      </w:pPr>
      <w:r w:rsidRPr="003223BD">
        <w:rPr>
          <w:rFonts w:ascii="Arial" w:hAnsi="Arial" w:cs="Arial"/>
        </w:rPr>
        <w:t>English as an additional language (EAL)</w:t>
      </w:r>
    </w:p>
    <w:p w14:paraId="7FA4B37F" w14:textId="77777777" w:rsidR="008B12FD" w:rsidRPr="003223BD" w:rsidRDefault="008B12FD" w:rsidP="008B12FD">
      <w:pPr>
        <w:numPr>
          <w:ilvl w:val="0"/>
          <w:numId w:val="5"/>
        </w:numPr>
        <w:rPr>
          <w:rFonts w:ascii="Arial" w:hAnsi="Arial" w:cs="Arial"/>
        </w:rPr>
      </w:pPr>
      <w:r w:rsidRPr="003223BD">
        <w:rPr>
          <w:rFonts w:ascii="Arial" w:hAnsi="Arial" w:cs="Arial"/>
        </w:rPr>
        <w:t>Receipt of pupil premium</w:t>
      </w:r>
    </w:p>
    <w:p w14:paraId="0826E550" w14:textId="77777777" w:rsidR="008B12FD" w:rsidRPr="003223BD" w:rsidRDefault="008B12FD" w:rsidP="008B12FD">
      <w:pPr>
        <w:numPr>
          <w:ilvl w:val="0"/>
          <w:numId w:val="5"/>
        </w:numPr>
        <w:rPr>
          <w:rFonts w:ascii="Arial" w:hAnsi="Arial" w:cs="Arial"/>
        </w:rPr>
      </w:pPr>
      <w:r w:rsidRPr="003223BD">
        <w:rPr>
          <w:rFonts w:ascii="Arial" w:hAnsi="Arial" w:cs="Arial"/>
        </w:rPr>
        <w:lastRenderedPageBreak/>
        <w:t>Being a looked – after child</w:t>
      </w:r>
    </w:p>
    <w:p w14:paraId="48F78629" w14:textId="4070B738" w:rsidR="000F280E" w:rsidRDefault="008B12FD" w:rsidP="000F280E">
      <w:pPr>
        <w:numPr>
          <w:ilvl w:val="0"/>
          <w:numId w:val="5"/>
        </w:numPr>
        <w:rPr>
          <w:rFonts w:ascii="Arial" w:hAnsi="Arial" w:cs="Arial"/>
        </w:rPr>
      </w:pPr>
      <w:r w:rsidRPr="003223BD">
        <w:rPr>
          <w:rFonts w:ascii="Arial" w:hAnsi="Arial" w:cs="Arial"/>
        </w:rPr>
        <w:t>Being a child of service personnel</w:t>
      </w:r>
    </w:p>
    <w:p w14:paraId="3F31B1FD" w14:textId="77777777" w:rsidR="00852534" w:rsidRPr="00FF49F9" w:rsidRDefault="00852534" w:rsidP="00852534">
      <w:pPr>
        <w:ind w:left="720"/>
        <w:rPr>
          <w:rFonts w:ascii="Arial" w:hAnsi="Arial" w:cs="Arial"/>
        </w:rPr>
      </w:pPr>
    </w:p>
    <w:p w14:paraId="34CE0A41" w14:textId="77777777" w:rsidR="003C2C27" w:rsidRDefault="003C2C27" w:rsidP="004F20AE">
      <w:pPr>
        <w:rPr>
          <w:rFonts w:ascii="Arial" w:hAnsi="Arial" w:cs="Arial"/>
          <w:b/>
        </w:rPr>
      </w:pPr>
    </w:p>
    <w:p w14:paraId="19BB5ED6" w14:textId="61EB6C04" w:rsidR="00BC14F0" w:rsidRDefault="00BC14F0" w:rsidP="004F20AE">
      <w:pPr>
        <w:rPr>
          <w:rFonts w:ascii="Arial" w:hAnsi="Arial" w:cs="Arial"/>
          <w:b/>
        </w:rPr>
      </w:pPr>
      <w:r w:rsidRPr="003428E4">
        <w:rPr>
          <w:rFonts w:ascii="Arial" w:hAnsi="Arial" w:cs="Arial"/>
          <w:b/>
        </w:rPr>
        <w:t>Transition</w:t>
      </w:r>
      <w:r w:rsidR="00CF6044" w:rsidRPr="003428E4">
        <w:rPr>
          <w:rFonts w:ascii="Arial" w:hAnsi="Arial" w:cs="Arial"/>
          <w:b/>
        </w:rPr>
        <w:t xml:space="preserve"> Arrangements</w:t>
      </w:r>
    </w:p>
    <w:p w14:paraId="1F9BADB9" w14:textId="77777777" w:rsidR="009F234A" w:rsidRPr="003428E4" w:rsidRDefault="009F234A" w:rsidP="004F20AE">
      <w:pPr>
        <w:rPr>
          <w:rFonts w:ascii="Arial" w:hAnsi="Arial" w:cs="Arial"/>
          <w:b/>
        </w:rPr>
      </w:pPr>
    </w:p>
    <w:p w14:paraId="222AA347" w14:textId="77777777" w:rsidR="00C2261F" w:rsidRDefault="000C5B33" w:rsidP="004F20AE">
      <w:pPr>
        <w:rPr>
          <w:rFonts w:ascii="Arial" w:hAnsi="Arial" w:cs="Arial"/>
        </w:rPr>
      </w:pPr>
      <w:r w:rsidRPr="00C46C2B">
        <w:rPr>
          <w:rFonts w:ascii="Arial" w:hAnsi="Arial" w:cs="Arial"/>
        </w:rPr>
        <w:t xml:space="preserve">Transition is carefully planned. </w:t>
      </w:r>
      <w:r w:rsidR="00C2261F" w:rsidRPr="00C46C2B">
        <w:rPr>
          <w:rFonts w:ascii="Arial" w:hAnsi="Arial" w:cs="Arial"/>
        </w:rPr>
        <w:t>In order to ensure successful transition</w:t>
      </w:r>
      <w:r w:rsidR="00164FB3" w:rsidRPr="00C46C2B">
        <w:rPr>
          <w:rFonts w:ascii="Arial" w:hAnsi="Arial" w:cs="Arial"/>
        </w:rPr>
        <w:t xml:space="preserve"> both within school and from school to school</w:t>
      </w:r>
      <w:r w:rsidR="00C46C2B" w:rsidRPr="00C46C2B">
        <w:rPr>
          <w:rFonts w:ascii="Arial" w:hAnsi="Arial" w:cs="Arial"/>
        </w:rPr>
        <w:t xml:space="preserve"> and onward to further education or training</w:t>
      </w:r>
      <w:r w:rsidR="00164FB3" w:rsidRPr="00C46C2B">
        <w:rPr>
          <w:rFonts w:ascii="Arial" w:hAnsi="Arial" w:cs="Arial"/>
        </w:rPr>
        <w:t>.</w:t>
      </w:r>
      <w:r w:rsidR="00C2261F" w:rsidRPr="00C46C2B">
        <w:rPr>
          <w:rFonts w:ascii="Arial" w:hAnsi="Arial" w:cs="Arial"/>
        </w:rPr>
        <w:t xml:space="preserve"> </w:t>
      </w:r>
      <w:r w:rsidR="00164FB3" w:rsidRPr="00C46C2B">
        <w:rPr>
          <w:rFonts w:ascii="Arial" w:hAnsi="Arial" w:cs="Arial"/>
        </w:rPr>
        <w:t>P</w:t>
      </w:r>
      <w:r w:rsidR="003428E4" w:rsidRPr="00C46C2B">
        <w:rPr>
          <w:rFonts w:ascii="Arial" w:hAnsi="Arial" w:cs="Arial"/>
        </w:rPr>
        <w:t xml:space="preserve">arents/carers will be fully involved in the planning for </w:t>
      </w:r>
      <w:r w:rsidR="00641F2E" w:rsidRPr="00C46C2B">
        <w:rPr>
          <w:rFonts w:ascii="Arial" w:hAnsi="Arial" w:cs="Arial"/>
        </w:rPr>
        <w:t xml:space="preserve">the </w:t>
      </w:r>
      <w:r w:rsidR="003428E4" w:rsidRPr="00C46C2B">
        <w:rPr>
          <w:rFonts w:ascii="Arial" w:hAnsi="Arial" w:cs="Arial"/>
        </w:rPr>
        <w:t xml:space="preserve">transfer to </w:t>
      </w:r>
      <w:r w:rsidR="00641F2E" w:rsidRPr="00C46C2B">
        <w:rPr>
          <w:rFonts w:ascii="Arial" w:hAnsi="Arial" w:cs="Arial"/>
        </w:rPr>
        <w:t>the</w:t>
      </w:r>
      <w:r w:rsidR="003428E4" w:rsidRPr="00C46C2B">
        <w:rPr>
          <w:rFonts w:ascii="Arial" w:hAnsi="Arial" w:cs="Arial"/>
        </w:rPr>
        <w:t xml:space="preserve"> new setting. Key information </w:t>
      </w:r>
      <w:r w:rsidR="00641F2E" w:rsidRPr="00C46C2B">
        <w:rPr>
          <w:rFonts w:ascii="Arial" w:hAnsi="Arial" w:cs="Arial"/>
        </w:rPr>
        <w:t xml:space="preserve">about SEN provision </w:t>
      </w:r>
      <w:r w:rsidR="003428E4" w:rsidRPr="00C46C2B">
        <w:rPr>
          <w:rFonts w:ascii="Arial" w:hAnsi="Arial" w:cs="Arial"/>
        </w:rPr>
        <w:t xml:space="preserve">will be shared with the next </w:t>
      </w:r>
      <w:r w:rsidR="00641F2E" w:rsidRPr="00C46C2B">
        <w:rPr>
          <w:rFonts w:ascii="Arial" w:hAnsi="Arial" w:cs="Arial"/>
        </w:rPr>
        <w:t>school /</w:t>
      </w:r>
      <w:r w:rsidR="003428E4" w:rsidRPr="00C46C2B">
        <w:rPr>
          <w:rFonts w:ascii="Arial" w:hAnsi="Arial" w:cs="Arial"/>
        </w:rPr>
        <w:t>setting</w:t>
      </w:r>
      <w:r w:rsidR="00641F2E" w:rsidRPr="00C46C2B">
        <w:rPr>
          <w:rFonts w:ascii="Arial" w:hAnsi="Arial" w:cs="Arial"/>
        </w:rPr>
        <w:t xml:space="preserve"> through the review process. </w:t>
      </w:r>
    </w:p>
    <w:p w14:paraId="62EBF3C5" w14:textId="77777777" w:rsidR="00C46C2B" w:rsidRDefault="00C46C2B" w:rsidP="004F20AE">
      <w:pPr>
        <w:rPr>
          <w:rFonts w:ascii="Arial" w:hAnsi="Arial" w:cs="Arial"/>
        </w:rPr>
      </w:pPr>
    </w:p>
    <w:p w14:paraId="3DFE7C36" w14:textId="77777777" w:rsidR="00C46C2B" w:rsidRPr="00C46C2B" w:rsidRDefault="00C46C2B" w:rsidP="004F20AE">
      <w:pPr>
        <w:rPr>
          <w:rFonts w:ascii="Arial" w:hAnsi="Arial" w:cs="Arial"/>
        </w:rPr>
      </w:pPr>
      <w:r>
        <w:rPr>
          <w:rFonts w:ascii="Arial" w:hAnsi="Arial" w:cs="Arial"/>
        </w:rPr>
        <w:t xml:space="preserve">The EHC plan is a key document at times of transition and the school works closely with parents/carers, the student and other professionals to ensure that the EHC reflects the needs, aspirations and educational requirements of the young person and supports effective transition, particularly for the transition to life after school. </w:t>
      </w:r>
    </w:p>
    <w:p w14:paraId="6D98A12B" w14:textId="77777777" w:rsidR="00C127BA" w:rsidRPr="00A8412F" w:rsidRDefault="00C127BA" w:rsidP="004F20AE">
      <w:pPr>
        <w:rPr>
          <w:rFonts w:ascii="Arial" w:hAnsi="Arial" w:cs="Arial"/>
        </w:rPr>
      </w:pPr>
    </w:p>
    <w:p w14:paraId="2946DB82" w14:textId="77777777" w:rsidR="003C2C27" w:rsidRDefault="003C2C27" w:rsidP="000F280E">
      <w:pPr>
        <w:rPr>
          <w:rFonts w:ascii="Arial" w:hAnsi="Arial" w:cs="Arial"/>
          <w:b/>
        </w:rPr>
      </w:pPr>
    </w:p>
    <w:p w14:paraId="73E6CE5A" w14:textId="326444A3" w:rsidR="000F280E" w:rsidRDefault="000F280E" w:rsidP="000F280E">
      <w:pPr>
        <w:rPr>
          <w:rFonts w:ascii="Arial" w:hAnsi="Arial" w:cs="Arial"/>
          <w:b/>
        </w:rPr>
      </w:pPr>
      <w:r w:rsidRPr="00A8412F">
        <w:rPr>
          <w:rFonts w:ascii="Arial" w:hAnsi="Arial" w:cs="Arial"/>
          <w:b/>
        </w:rPr>
        <w:t>Partnership with Parents/Carers:</w:t>
      </w:r>
    </w:p>
    <w:p w14:paraId="4BA9DE0E" w14:textId="77777777" w:rsidR="009F234A" w:rsidRPr="00A8412F" w:rsidRDefault="009F234A" w:rsidP="000F280E">
      <w:pPr>
        <w:rPr>
          <w:rFonts w:ascii="Arial" w:hAnsi="Arial" w:cs="Arial"/>
          <w:b/>
        </w:rPr>
      </w:pPr>
    </w:p>
    <w:p w14:paraId="05FAFFE9" w14:textId="08550F53" w:rsidR="00C46C2B" w:rsidRPr="00C46C2B" w:rsidRDefault="00867540" w:rsidP="00C46C2B">
      <w:pPr>
        <w:pStyle w:val="NormalWeb"/>
        <w:rPr>
          <w:rFonts w:ascii="Arial" w:hAnsi="Arial" w:cs="Arial"/>
          <w:lang w:val="en"/>
        </w:rPr>
      </w:pPr>
      <w:r>
        <w:rPr>
          <w:rFonts w:ascii="Arial" w:hAnsi="Arial" w:cs="Arial"/>
        </w:rPr>
        <w:t>Sir Charles Parsons S</w:t>
      </w:r>
      <w:r w:rsidR="00C46C2B">
        <w:rPr>
          <w:rFonts w:ascii="Arial" w:hAnsi="Arial" w:cs="Arial"/>
        </w:rPr>
        <w:t>chool</w:t>
      </w:r>
      <w:r w:rsidR="000F280E" w:rsidRPr="00C46C2B">
        <w:rPr>
          <w:rFonts w:ascii="Arial" w:hAnsi="Arial" w:cs="Arial"/>
        </w:rPr>
        <w:t xml:space="preserve"> has positive attitudes to parents/carers and values their important role in their child’s education. </w:t>
      </w:r>
      <w:r w:rsidR="00C46C2B" w:rsidRPr="00C46C2B">
        <w:rPr>
          <w:rFonts w:ascii="Arial" w:hAnsi="Arial" w:cs="Arial"/>
        </w:rPr>
        <w:t>The school’s pastoral system enables</w:t>
      </w:r>
      <w:r w:rsidR="0040680F">
        <w:rPr>
          <w:rFonts w:ascii="Arial" w:hAnsi="Arial" w:cs="Arial"/>
        </w:rPr>
        <w:t xml:space="preserve"> strong link</w:t>
      </w:r>
      <w:r w:rsidR="00C46C2B" w:rsidRPr="00C46C2B">
        <w:rPr>
          <w:rFonts w:ascii="Arial" w:hAnsi="Arial" w:cs="Arial"/>
        </w:rPr>
        <w:t>s</w:t>
      </w:r>
      <w:r w:rsidR="0040680F">
        <w:rPr>
          <w:rFonts w:ascii="Arial" w:hAnsi="Arial" w:cs="Arial"/>
        </w:rPr>
        <w:t xml:space="preserve"> </w:t>
      </w:r>
      <w:r w:rsidR="00C46C2B" w:rsidRPr="00C46C2B">
        <w:rPr>
          <w:rFonts w:ascii="Arial" w:hAnsi="Arial" w:cs="Arial"/>
        </w:rPr>
        <w:t>to be developed between parents/ca</w:t>
      </w:r>
      <w:r w:rsidR="0040680F">
        <w:rPr>
          <w:rFonts w:ascii="Arial" w:hAnsi="Arial" w:cs="Arial"/>
        </w:rPr>
        <w:t>r</w:t>
      </w:r>
      <w:r w:rsidR="00C46C2B" w:rsidRPr="00C46C2B">
        <w:rPr>
          <w:rFonts w:ascii="Arial" w:hAnsi="Arial" w:cs="Arial"/>
        </w:rPr>
        <w:t xml:space="preserve">ers and the school through the staff who work most closely with the </w:t>
      </w:r>
      <w:r w:rsidR="0040680F" w:rsidRPr="00C46C2B">
        <w:rPr>
          <w:rFonts w:ascii="Arial" w:hAnsi="Arial" w:cs="Arial"/>
        </w:rPr>
        <w:t>students</w:t>
      </w:r>
      <w:r w:rsidR="00C46C2B" w:rsidRPr="00C46C2B">
        <w:rPr>
          <w:rFonts w:ascii="Arial" w:hAnsi="Arial" w:cs="Arial"/>
        </w:rPr>
        <w:t xml:space="preserve"> on a daily basis. The Upper and Lower School phase teams ensure that there are a range of support and advice available for families should they require it. Through these phase teams, the school website and regular formal and informal meetings the school seeks to share information with parents and carers about support services, including the</w:t>
      </w:r>
      <w:r w:rsidR="00162286" w:rsidRPr="00C46C2B">
        <w:rPr>
          <w:rFonts w:ascii="Arial" w:hAnsi="Arial" w:cs="Arial"/>
        </w:rPr>
        <w:t xml:space="preserve"> </w:t>
      </w:r>
      <w:r w:rsidR="00162286" w:rsidRPr="00C46C2B">
        <w:rPr>
          <w:rStyle w:val="Strong"/>
          <w:rFonts w:ascii="Arial" w:hAnsi="Arial" w:cs="Arial"/>
          <w:b w:val="0"/>
          <w:lang w:val="en"/>
        </w:rPr>
        <w:t>Newcastle Special Educational Needs and Disabilities</w:t>
      </w:r>
      <w:r w:rsidR="00162286" w:rsidRPr="00C46C2B">
        <w:rPr>
          <w:rFonts w:ascii="Arial" w:hAnsi="Arial" w:cs="Arial"/>
          <w:b/>
          <w:lang w:val="en"/>
        </w:rPr>
        <w:t xml:space="preserve"> </w:t>
      </w:r>
      <w:r w:rsidR="00162286" w:rsidRPr="00C46C2B">
        <w:rPr>
          <w:rStyle w:val="Strong"/>
          <w:rFonts w:ascii="Arial" w:hAnsi="Arial" w:cs="Arial"/>
          <w:b w:val="0"/>
          <w:lang w:val="en"/>
        </w:rPr>
        <w:t>Information, Advice and Support Service. This service</w:t>
      </w:r>
      <w:r w:rsidR="00162286" w:rsidRPr="00C46C2B">
        <w:rPr>
          <w:rFonts w:ascii="Arial" w:hAnsi="Arial" w:cs="Arial"/>
          <w:lang w:val="en"/>
        </w:rPr>
        <w:t xml:space="preserve"> provides information, advice and support at any stage of a child or young person’s education, and provides an Independent Supporter for families in the process of getting an</w:t>
      </w:r>
      <w:r w:rsidR="00C46C2B" w:rsidRPr="00C46C2B">
        <w:rPr>
          <w:rFonts w:ascii="Arial" w:hAnsi="Arial" w:cs="Arial"/>
          <w:lang w:val="en"/>
        </w:rPr>
        <w:t xml:space="preserve"> Education Health and Care Plan or who would</w:t>
      </w:r>
      <w:r>
        <w:rPr>
          <w:rFonts w:ascii="Arial" w:hAnsi="Arial" w:cs="Arial"/>
          <w:lang w:val="en"/>
        </w:rPr>
        <w:t xml:space="preserve"> like support with reviewing an</w:t>
      </w:r>
      <w:r w:rsidR="00C46C2B" w:rsidRPr="00C46C2B">
        <w:rPr>
          <w:rFonts w:ascii="Arial" w:hAnsi="Arial" w:cs="Arial"/>
          <w:lang w:val="en"/>
        </w:rPr>
        <w:t xml:space="preserve"> EHC plan. </w:t>
      </w:r>
      <w:r w:rsidR="00625E50">
        <w:rPr>
          <w:rFonts w:ascii="Arial" w:hAnsi="Arial" w:cs="Arial"/>
        </w:rPr>
        <w:t>Early Help</w:t>
      </w:r>
      <w:r w:rsidR="00C46C2B" w:rsidRPr="00C46C2B">
        <w:rPr>
          <w:rFonts w:ascii="Arial" w:hAnsi="Arial" w:cs="Arial"/>
        </w:rPr>
        <w:t xml:space="preserve"> is used to coordinate support for children and their families who have a range of needs.</w:t>
      </w:r>
    </w:p>
    <w:p w14:paraId="26D04032" w14:textId="77777777" w:rsidR="000F280E" w:rsidRPr="00C46C2B" w:rsidRDefault="00162286" w:rsidP="00162286">
      <w:pPr>
        <w:pStyle w:val="NormalWeb"/>
        <w:rPr>
          <w:rFonts w:ascii="Arial" w:hAnsi="Arial" w:cs="Arial"/>
          <w:lang w:val="en"/>
        </w:rPr>
      </w:pPr>
      <w:r w:rsidRPr="00C46C2B">
        <w:rPr>
          <w:rFonts w:ascii="Arial" w:hAnsi="Arial" w:cs="Arial"/>
          <w:lang w:val="en"/>
        </w:rPr>
        <w:t xml:space="preserve"> </w:t>
      </w:r>
      <w:r w:rsidR="0002458D" w:rsidRPr="00C46C2B">
        <w:rPr>
          <w:rFonts w:ascii="Arial" w:hAnsi="Arial" w:cs="Arial"/>
        </w:rPr>
        <w:t>Parents</w:t>
      </w:r>
      <w:r w:rsidR="000F280E" w:rsidRPr="00C46C2B">
        <w:rPr>
          <w:rFonts w:ascii="Arial" w:hAnsi="Arial" w:cs="Arial"/>
        </w:rPr>
        <w:t xml:space="preserve"> are fully involved in the </w:t>
      </w:r>
      <w:r w:rsidR="00C46C2B" w:rsidRPr="00C46C2B">
        <w:rPr>
          <w:rFonts w:ascii="Arial" w:hAnsi="Arial" w:cs="Arial"/>
        </w:rPr>
        <w:t xml:space="preserve">all </w:t>
      </w:r>
      <w:r w:rsidR="000F280E" w:rsidRPr="00C46C2B">
        <w:rPr>
          <w:rFonts w:ascii="Arial" w:hAnsi="Arial" w:cs="Arial"/>
        </w:rPr>
        <w:t>review process</w:t>
      </w:r>
      <w:r w:rsidR="00C46C2B" w:rsidRPr="00C46C2B">
        <w:rPr>
          <w:rFonts w:ascii="Arial" w:hAnsi="Arial" w:cs="Arial"/>
        </w:rPr>
        <w:t>es</w:t>
      </w:r>
      <w:r w:rsidR="000F280E" w:rsidRPr="00C46C2B">
        <w:rPr>
          <w:rFonts w:ascii="Arial" w:hAnsi="Arial" w:cs="Arial"/>
        </w:rPr>
        <w:t>. Interpreters are arranged for parents who require translation during meetings. Written information is in accessible formats and sufficient notice is given for meetings to enable parents/carers time to prepare.</w:t>
      </w:r>
    </w:p>
    <w:p w14:paraId="5997CC1D" w14:textId="77777777" w:rsidR="007507D1" w:rsidRPr="007D5C21" w:rsidRDefault="007507D1" w:rsidP="004F20AE">
      <w:pPr>
        <w:rPr>
          <w:rFonts w:ascii="Arial" w:hAnsi="Arial" w:cs="Arial"/>
          <w:highlight w:val="cyan"/>
        </w:rPr>
      </w:pPr>
    </w:p>
    <w:p w14:paraId="635B48FE" w14:textId="4EB8ABCE" w:rsidR="00CD0B60" w:rsidRDefault="00CD0B60" w:rsidP="004F20AE">
      <w:pPr>
        <w:rPr>
          <w:rFonts w:ascii="Arial" w:hAnsi="Arial" w:cs="Arial"/>
          <w:b/>
        </w:rPr>
      </w:pPr>
      <w:r w:rsidRPr="0075230C">
        <w:rPr>
          <w:rFonts w:ascii="Arial" w:hAnsi="Arial" w:cs="Arial"/>
          <w:b/>
        </w:rPr>
        <w:t>Pupil Participation:</w:t>
      </w:r>
    </w:p>
    <w:p w14:paraId="1DA3ED2F" w14:textId="77777777" w:rsidR="009F234A" w:rsidRPr="0075230C" w:rsidRDefault="009F234A" w:rsidP="004F20AE">
      <w:pPr>
        <w:rPr>
          <w:rFonts w:ascii="Arial" w:hAnsi="Arial" w:cs="Arial"/>
          <w:b/>
        </w:rPr>
      </w:pPr>
    </w:p>
    <w:p w14:paraId="0CF9FC1C" w14:textId="77777777" w:rsidR="007D5C21" w:rsidRDefault="0075230C" w:rsidP="004F20AE">
      <w:pPr>
        <w:rPr>
          <w:rFonts w:ascii="Arial" w:hAnsi="Arial" w:cs="Arial"/>
          <w:i/>
          <w:highlight w:val="cyan"/>
        </w:rPr>
      </w:pPr>
      <w:r w:rsidRPr="0040680F">
        <w:rPr>
          <w:rFonts w:ascii="Arial" w:hAnsi="Arial" w:cs="Arial"/>
        </w:rPr>
        <w:t>The</w:t>
      </w:r>
      <w:r w:rsidR="0040680F">
        <w:rPr>
          <w:rFonts w:ascii="Arial" w:hAnsi="Arial" w:cs="Arial"/>
        </w:rPr>
        <w:t xml:space="preserve"> school is strongly committed to Student Voice in all aspects of its provision. Students are encouraged and supported to participate and share their views about the school and in particular about their own learning. Student’s contribute to the setting and review of IEP targets and assess their own progress with support as required in lessons. All students are encouraged and supported to attend meetings, particularly the annual review of their EHC plan. Students are supported and encouraged to prepare their own report for the annual review and the school uses a variety of approaches to overcome potential barriers to communication.</w:t>
      </w:r>
    </w:p>
    <w:p w14:paraId="6B699379" w14:textId="77777777" w:rsidR="001B466B" w:rsidRPr="007D5C21" w:rsidRDefault="001B466B" w:rsidP="004F20AE">
      <w:pPr>
        <w:rPr>
          <w:rFonts w:ascii="Arial" w:hAnsi="Arial" w:cs="Arial"/>
          <w:i/>
          <w:highlight w:val="cyan"/>
        </w:rPr>
      </w:pPr>
    </w:p>
    <w:p w14:paraId="7DB75353" w14:textId="77777777" w:rsidR="009F234A" w:rsidRDefault="009F234A" w:rsidP="004F20AE">
      <w:pPr>
        <w:rPr>
          <w:rFonts w:ascii="Arial" w:hAnsi="Arial" w:cs="Arial"/>
          <w:b/>
        </w:rPr>
      </w:pPr>
    </w:p>
    <w:p w14:paraId="314F70EA" w14:textId="77777777" w:rsidR="009F234A" w:rsidRDefault="009F234A" w:rsidP="004F20AE">
      <w:pPr>
        <w:rPr>
          <w:rFonts w:ascii="Arial" w:hAnsi="Arial" w:cs="Arial"/>
          <w:b/>
        </w:rPr>
      </w:pPr>
    </w:p>
    <w:p w14:paraId="49370820" w14:textId="184727C7" w:rsidR="00CD0B60" w:rsidRDefault="00D22344" w:rsidP="004F20AE">
      <w:pPr>
        <w:rPr>
          <w:rFonts w:ascii="Arial" w:hAnsi="Arial" w:cs="Arial"/>
          <w:b/>
        </w:rPr>
      </w:pPr>
      <w:r w:rsidRPr="000F280E">
        <w:rPr>
          <w:rFonts w:ascii="Arial" w:hAnsi="Arial" w:cs="Arial"/>
          <w:b/>
        </w:rPr>
        <w:t>Monitoring and E</w:t>
      </w:r>
      <w:r w:rsidR="00CD0B60" w:rsidRPr="000F280E">
        <w:rPr>
          <w:rFonts w:ascii="Arial" w:hAnsi="Arial" w:cs="Arial"/>
          <w:b/>
        </w:rPr>
        <w:t>val</w:t>
      </w:r>
      <w:r w:rsidRPr="000F280E">
        <w:rPr>
          <w:rFonts w:ascii="Arial" w:hAnsi="Arial" w:cs="Arial"/>
          <w:b/>
        </w:rPr>
        <w:t xml:space="preserve">uating the Success of </w:t>
      </w:r>
      <w:r w:rsidRPr="00867540">
        <w:rPr>
          <w:rFonts w:ascii="Arial" w:hAnsi="Arial" w:cs="Arial"/>
          <w:b/>
        </w:rPr>
        <w:t>P</w:t>
      </w:r>
      <w:r w:rsidR="00CD0B60" w:rsidRPr="00867540">
        <w:rPr>
          <w:rFonts w:ascii="Arial" w:hAnsi="Arial" w:cs="Arial"/>
          <w:b/>
        </w:rPr>
        <w:t>rovision</w:t>
      </w:r>
      <w:r w:rsidR="00A4018D" w:rsidRPr="00867540">
        <w:rPr>
          <w:rFonts w:ascii="Arial" w:hAnsi="Arial" w:cs="Arial"/>
          <w:b/>
        </w:rPr>
        <w:t xml:space="preserve"> – for further details see </w:t>
      </w:r>
      <w:r w:rsidR="0040680F" w:rsidRPr="00867540">
        <w:rPr>
          <w:rFonts w:ascii="Arial" w:hAnsi="Arial" w:cs="Arial"/>
          <w:b/>
        </w:rPr>
        <w:t xml:space="preserve">the school’s </w:t>
      </w:r>
      <w:r w:rsidR="009F234A" w:rsidRPr="00867540">
        <w:rPr>
          <w:rFonts w:ascii="Arial" w:hAnsi="Arial" w:cs="Arial"/>
          <w:b/>
        </w:rPr>
        <w:t>monitoring</w:t>
      </w:r>
      <w:r w:rsidR="0040680F" w:rsidRPr="00867540">
        <w:rPr>
          <w:rFonts w:ascii="Arial" w:hAnsi="Arial" w:cs="Arial"/>
          <w:b/>
        </w:rPr>
        <w:t xml:space="preserve"> policy</w:t>
      </w:r>
      <w:r w:rsidR="00CD0B60" w:rsidRPr="00867540">
        <w:rPr>
          <w:rFonts w:ascii="Arial" w:hAnsi="Arial" w:cs="Arial"/>
          <w:b/>
        </w:rPr>
        <w:t>:</w:t>
      </w:r>
      <w:r w:rsidR="00B537E6" w:rsidRPr="000F280E">
        <w:rPr>
          <w:rFonts w:ascii="Arial" w:hAnsi="Arial" w:cs="Arial"/>
          <w:b/>
        </w:rPr>
        <w:t xml:space="preserve"> </w:t>
      </w:r>
    </w:p>
    <w:p w14:paraId="037D5E3C" w14:textId="77777777" w:rsidR="009F234A" w:rsidRPr="000F280E" w:rsidRDefault="009F234A" w:rsidP="004F20AE">
      <w:pPr>
        <w:rPr>
          <w:rFonts w:ascii="Arial" w:hAnsi="Arial" w:cs="Arial"/>
          <w:b/>
        </w:rPr>
      </w:pPr>
    </w:p>
    <w:p w14:paraId="7B9EF234" w14:textId="77777777" w:rsidR="00BB7170" w:rsidRPr="00E540C0" w:rsidRDefault="00BB7170" w:rsidP="004F20AE">
      <w:pPr>
        <w:rPr>
          <w:rFonts w:ascii="Arial" w:hAnsi="Arial" w:cs="Arial"/>
        </w:rPr>
      </w:pPr>
      <w:r w:rsidRPr="00E540C0">
        <w:rPr>
          <w:rFonts w:ascii="Arial" w:hAnsi="Arial" w:cs="Arial"/>
        </w:rPr>
        <w:t>A variety of methods are used to monitor and evaluate the provision and a</w:t>
      </w:r>
      <w:r w:rsidR="000F280E" w:rsidRPr="00E540C0">
        <w:rPr>
          <w:rFonts w:ascii="Arial" w:hAnsi="Arial" w:cs="Arial"/>
        </w:rPr>
        <w:t xml:space="preserve">chievements for </w:t>
      </w:r>
      <w:r w:rsidR="0040680F" w:rsidRPr="00E540C0">
        <w:rPr>
          <w:rFonts w:ascii="Arial" w:hAnsi="Arial" w:cs="Arial"/>
        </w:rPr>
        <w:t>all students within the school</w:t>
      </w:r>
      <w:r w:rsidRPr="00E540C0">
        <w:rPr>
          <w:rFonts w:ascii="Arial" w:hAnsi="Arial" w:cs="Arial"/>
        </w:rPr>
        <w:t>:</w:t>
      </w:r>
    </w:p>
    <w:p w14:paraId="1CB30775" w14:textId="77777777" w:rsidR="00BB7170" w:rsidRPr="00867540" w:rsidRDefault="00BB7170" w:rsidP="00867540">
      <w:pPr>
        <w:pStyle w:val="ListParagraph"/>
        <w:numPr>
          <w:ilvl w:val="0"/>
          <w:numId w:val="12"/>
        </w:numPr>
        <w:rPr>
          <w:rFonts w:ascii="Arial" w:hAnsi="Arial" w:cs="Arial"/>
        </w:rPr>
      </w:pPr>
      <w:r w:rsidRPr="00867540">
        <w:rPr>
          <w:rFonts w:ascii="Arial" w:hAnsi="Arial" w:cs="Arial"/>
        </w:rPr>
        <w:t>Regular observation of teaching by the senior management team</w:t>
      </w:r>
      <w:r w:rsidR="0040680F" w:rsidRPr="00867540">
        <w:rPr>
          <w:rFonts w:ascii="Arial" w:hAnsi="Arial" w:cs="Arial"/>
        </w:rPr>
        <w:t xml:space="preserve"> and the use of peer observation to promote, share and develop best practice learning experiences across the school.</w:t>
      </w:r>
    </w:p>
    <w:p w14:paraId="5DC89CA0" w14:textId="77777777" w:rsidR="00BB7170" w:rsidRPr="00867540" w:rsidRDefault="00B96784" w:rsidP="00867540">
      <w:pPr>
        <w:pStyle w:val="ListParagraph"/>
        <w:numPr>
          <w:ilvl w:val="0"/>
          <w:numId w:val="12"/>
        </w:numPr>
        <w:rPr>
          <w:rFonts w:ascii="Arial" w:hAnsi="Arial" w:cs="Arial"/>
        </w:rPr>
      </w:pPr>
      <w:r w:rsidRPr="00867540">
        <w:rPr>
          <w:rFonts w:ascii="Arial" w:hAnsi="Arial" w:cs="Arial"/>
        </w:rPr>
        <w:t xml:space="preserve">Analysis of assessment data, with </w:t>
      </w:r>
      <w:r w:rsidR="00A37843" w:rsidRPr="00867540">
        <w:rPr>
          <w:rFonts w:ascii="Arial" w:hAnsi="Arial" w:cs="Arial"/>
        </w:rPr>
        <w:t>high expectations for the</w:t>
      </w:r>
      <w:r w:rsidR="007158F2" w:rsidRPr="00867540">
        <w:rPr>
          <w:rFonts w:ascii="Arial" w:hAnsi="Arial" w:cs="Arial"/>
        </w:rPr>
        <w:t xml:space="preserve"> </w:t>
      </w:r>
      <w:r w:rsidRPr="00867540">
        <w:rPr>
          <w:rFonts w:ascii="Arial" w:hAnsi="Arial" w:cs="Arial"/>
        </w:rPr>
        <w:t>progress ex</w:t>
      </w:r>
      <w:r w:rsidR="0040680F" w:rsidRPr="00867540">
        <w:rPr>
          <w:rFonts w:ascii="Arial" w:hAnsi="Arial" w:cs="Arial"/>
        </w:rPr>
        <w:t>pected for all students regardless of SEN</w:t>
      </w:r>
      <w:r w:rsidR="007158F2" w:rsidRPr="00867540">
        <w:rPr>
          <w:rFonts w:ascii="Arial" w:hAnsi="Arial" w:cs="Arial"/>
        </w:rPr>
        <w:t>,</w:t>
      </w:r>
      <w:r w:rsidR="00BB7170" w:rsidRPr="00867540">
        <w:rPr>
          <w:rFonts w:ascii="Arial" w:hAnsi="Arial" w:cs="Arial"/>
        </w:rPr>
        <w:t xml:space="preserve"> </w:t>
      </w:r>
    </w:p>
    <w:p w14:paraId="5F291385" w14:textId="77777777" w:rsidR="0040680F" w:rsidRPr="00867540" w:rsidRDefault="00B96784" w:rsidP="00867540">
      <w:pPr>
        <w:pStyle w:val="ListParagraph"/>
        <w:numPr>
          <w:ilvl w:val="0"/>
          <w:numId w:val="12"/>
        </w:numPr>
        <w:rPr>
          <w:rFonts w:ascii="Arial" w:hAnsi="Arial" w:cs="Arial"/>
        </w:rPr>
      </w:pPr>
      <w:r w:rsidRPr="00867540">
        <w:rPr>
          <w:rFonts w:ascii="Arial" w:hAnsi="Arial" w:cs="Arial"/>
        </w:rPr>
        <w:t>Assessment records tha</w:t>
      </w:r>
      <w:r w:rsidR="0040680F" w:rsidRPr="00867540">
        <w:rPr>
          <w:rFonts w:ascii="Arial" w:hAnsi="Arial" w:cs="Arial"/>
        </w:rPr>
        <w:t>t illustrate progress over time</w:t>
      </w:r>
    </w:p>
    <w:p w14:paraId="2017F661" w14:textId="77777777" w:rsidR="00B96784" w:rsidRPr="00867540" w:rsidRDefault="00B96784" w:rsidP="00867540">
      <w:pPr>
        <w:pStyle w:val="ListParagraph"/>
        <w:numPr>
          <w:ilvl w:val="0"/>
          <w:numId w:val="12"/>
        </w:numPr>
        <w:rPr>
          <w:rFonts w:ascii="Arial" w:hAnsi="Arial" w:cs="Arial"/>
        </w:rPr>
      </w:pPr>
      <w:r w:rsidRPr="00867540">
        <w:rPr>
          <w:rFonts w:ascii="Arial" w:hAnsi="Arial" w:cs="Arial"/>
        </w:rPr>
        <w:t>Success rates in respect of individual targets</w:t>
      </w:r>
    </w:p>
    <w:p w14:paraId="1CCF90C2" w14:textId="77777777" w:rsidR="00B96784" w:rsidRPr="00867540" w:rsidRDefault="00B96784" w:rsidP="00867540">
      <w:pPr>
        <w:pStyle w:val="ListParagraph"/>
        <w:numPr>
          <w:ilvl w:val="0"/>
          <w:numId w:val="12"/>
        </w:numPr>
        <w:rPr>
          <w:rFonts w:ascii="Arial" w:hAnsi="Arial" w:cs="Arial"/>
        </w:rPr>
      </w:pPr>
      <w:r w:rsidRPr="00867540">
        <w:rPr>
          <w:rFonts w:ascii="Arial" w:hAnsi="Arial" w:cs="Arial"/>
        </w:rPr>
        <w:t xml:space="preserve">Monitoring </w:t>
      </w:r>
      <w:r w:rsidR="0040680F" w:rsidRPr="00867540">
        <w:rPr>
          <w:rFonts w:ascii="Arial" w:hAnsi="Arial" w:cs="Arial"/>
        </w:rPr>
        <w:t>visits by Governors to see all aspects of the school</w:t>
      </w:r>
    </w:p>
    <w:p w14:paraId="24F54B85" w14:textId="77777777" w:rsidR="00B96784" w:rsidRPr="00867540" w:rsidRDefault="00B96784" w:rsidP="00867540">
      <w:pPr>
        <w:pStyle w:val="ListParagraph"/>
        <w:numPr>
          <w:ilvl w:val="0"/>
          <w:numId w:val="12"/>
        </w:numPr>
        <w:rPr>
          <w:rFonts w:ascii="Arial" w:hAnsi="Arial" w:cs="Arial"/>
        </w:rPr>
      </w:pPr>
      <w:r w:rsidRPr="00867540">
        <w:rPr>
          <w:rFonts w:ascii="Arial" w:hAnsi="Arial" w:cs="Arial"/>
        </w:rPr>
        <w:t>T</w:t>
      </w:r>
      <w:r w:rsidR="000F280E" w:rsidRPr="00867540">
        <w:rPr>
          <w:rFonts w:ascii="Arial" w:hAnsi="Arial" w:cs="Arial"/>
        </w:rPr>
        <w:t>he views of parents/carers and pupils</w:t>
      </w:r>
      <w:r w:rsidR="0040680F" w:rsidRPr="00867540">
        <w:rPr>
          <w:rFonts w:ascii="Arial" w:hAnsi="Arial" w:cs="Arial"/>
        </w:rPr>
        <w:t xml:space="preserve"> gathered as part of the annual review of EHC plans</w:t>
      </w:r>
      <w:r w:rsidR="00A37843" w:rsidRPr="00867540">
        <w:rPr>
          <w:rFonts w:ascii="Arial" w:hAnsi="Arial" w:cs="Arial"/>
        </w:rPr>
        <w:t>.</w:t>
      </w:r>
    </w:p>
    <w:p w14:paraId="3FE9F23F" w14:textId="77777777" w:rsidR="00D22344" w:rsidRPr="007D5C21" w:rsidRDefault="00D22344" w:rsidP="004F20AE">
      <w:pPr>
        <w:rPr>
          <w:rFonts w:ascii="Arial" w:hAnsi="Arial" w:cs="Arial"/>
          <w:b/>
          <w:highlight w:val="cyan"/>
        </w:rPr>
      </w:pPr>
    </w:p>
    <w:p w14:paraId="08CE6F91" w14:textId="77777777" w:rsidR="007D7064" w:rsidRDefault="007D7064" w:rsidP="004F20AE">
      <w:pPr>
        <w:rPr>
          <w:rFonts w:ascii="Arial" w:hAnsi="Arial" w:cs="Arial"/>
          <w:b/>
        </w:rPr>
      </w:pPr>
    </w:p>
    <w:p w14:paraId="31FC4FD9" w14:textId="7CCDB2DD" w:rsidR="00D22344" w:rsidRDefault="00897B81" w:rsidP="004F20AE">
      <w:pPr>
        <w:rPr>
          <w:rFonts w:ascii="Arial" w:hAnsi="Arial" w:cs="Arial"/>
          <w:b/>
        </w:rPr>
      </w:pPr>
      <w:r w:rsidRPr="00180CC9">
        <w:rPr>
          <w:rFonts w:ascii="Arial" w:hAnsi="Arial" w:cs="Arial"/>
          <w:b/>
        </w:rPr>
        <w:t>Staff Development:</w:t>
      </w:r>
      <w:r w:rsidR="00D22344" w:rsidRPr="00180CC9">
        <w:rPr>
          <w:rFonts w:ascii="Arial" w:hAnsi="Arial" w:cs="Arial"/>
          <w:b/>
        </w:rPr>
        <w:t xml:space="preserve"> </w:t>
      </w:r>
    </w:p>
    <w:p w14:paraId="7A53C39D" w14:textId="77777777" w:rsidR="009F234A" w:rsidRPr="00180CC9" w:rsidRDefault="009F234A" w:rsidP="004F20AE">
      <w:pPr>
        <w:rPr>
          <w:rFonts w:ascii="Arial" w:hAnsi="Arial" w:cs="Arial"/>
          <w:b/>
        </w:rPr>
      </w:pPr>
    </w:p>
    <w:p w14:paraId="3688541E" w14:textId="5DE4183E" w:rsidR="00110BEC" w:rsidRPr="0040680F" w:rsidRDefault="0090215F" w:rsidP="0040680F">
      <w:pPr>
        <w:rPr>
          <w:rFonts w:ascii="Arial" w:hAnsi="Arial" w:cs="Arial"/>
        </w:rPr>
      </w:pPr>
      <w:r>
        <w:rPr>
          <w:rFonts w:ascii="Arial" w:hAnsi="Arial" w:cs="Arial"/>
        </w:rPr>
        <w:t>The</w:t>
      </w:r>
      <w:r w:rsidR="00975C97" w:rsidRPr="0040680F">
        <w:rPr>
          <w:rFonts w:ascii="Arial" w:hAnsi="Arial" w:cs="Arial"/>
        </w:rPr>
        <w:t xml:space="preserve"> Leadership Team reviews the training needs of staff through Performance Management and pupil progress to plan appropriate CPD in relation to SEND. </w:t>
      </w:r>
      <w:r w:rsidR="00897B81" w:rsidRPr="0040680F">
        <w:rPr>
          <w:rFonts w:ascii="Arial" w:hAnsi="Arial" w:cs="Arial"/>
        </w:rPr>
        <w:t xml:space="preserve">The SENCO </w:t>
      </w:r>
      <w:r w:rsidR="00625E50">
        <w:rPr>
          <w:rFonts w:ascii="Arial" w:hAnsi="Arial" w:cs="Arial"/>
        </w:rPr>
        <w:t>works closely with</w:t>
      </w:r>
      <w:r w:rsidR="0040680F" w:rsidRPr="0040680F">
        <w:rPr>
          <w:rFonts w:ascii="Arial" w:hAnsi="Arial" w:cs="Arial"/>
        </w:rPr>
        <w:t xml:space="preserve"> the CPD coordinator and </w:t>
      </w:r>
      <w:r w:rsidR="00897B81" w:rsidRPr="0040680F">
        <w:rPr>
          <w:rFonts w:ascii="Arial" w:hAnsi="Arial" w:cs="Arial"/>
        </w:rPr>
        <w:t>ensures staff are informed of local and national developments in relation to SEN and Inclusion</w:t>
      </w:r>
      <w:r w:rsidR="0040680F" w:rsidRPr="0040680F">
        <w:rPr>
          <w:rFonts w:ascii="Arial" w:hAnsi="Arial" w:cs="Arial"/>
        </w:rPr>
        <w:t xml:space="preserve"> as well as school wide training opportunities</w:t>
      </w:r>
      <w:r w:rsidR="00897B81" w:rsidRPr="0040680F">
        <w:rPr>
          <w:rFonts w:ascii="Arial" w:hAnsi="Arial" w:cs="Arial"/>
        </w:rPr>
        <w:t>.</w:t>
      </w:r>
      <w:r w:rsidR="00975C97" w:rsidRPr="0040680F">
        <w:rPr>
          <w:rFonts w:ascii="Arial" w:hAnsi="Arial" w:cs="Arial"/>
        </w:rPr>
        <w:t xml:space="preserve"> W</w:t>
      </w:r>
      <w:r w:rsidR="00897B81" w:rsidRPr="0040680F">
        <w:rPr>
          <w:rFonts w:ascii="Arial" w:hAnsi="Arial" w:cs="Arial"/>
        </w:rPr>
        <w:t>here appropriate</w:t>
      </w:r>
      <w:r w:rsidR="00996433" w:rsidRPr="0040680F">
        <w:rPr>
          <w:rFonts w:ascii="Arial" w:hAnsi="Arial" w:cs="Arial"/>
        </w:rPr>
        <w:t>,</w:t>
      </w:r>
      <w:r w:rsidR="00897B81" w:rsidRPr="0040680F">
        <w:rPr>
          <w:rFonts w:ascii="Arial" w:hAnsi="Arial" w:cs="Arial"/>
        </w:rPr>
        <w:t xml:space="preserve"> </w:t>
      </w:r>
      <w:r w:rsidR="00975C97" w:rsidRPr="0040680F">
        <w:rPr>
          <w:rFonts w:ascii="Arial" w:hAnsi="Arial" w:cs="Arial"/>
        </w:rPr>
        <w:t>specialists</w:t>
      </w:r>
      <w:r w:rsidR="00897B81" w:rsidRPr="0040680F">
        <w:rPr>
          <w:rFonts w:ascii="Arial" w:hAnsi="Arial" w:cs="Arial"/>
        </w:rPr>
        <w:t xml:space="preserve"> a</w:t>
      </w:r>
      <w:r w:rsidR="00180CC9" w:rsidRPr="0040680F">
        <w:rPr>
          <w:rFonts w:ascii="Arial" w:hAnsi="Arial" w:cs="Arial"/>
        </w:rPr>
        <w:t xml:space="preserve">re used to deliver the training. </w:t>
      </w:r>
      <w:r w:rsidR="00897B81" w:rsidRPr="0040680F">
        <w:rPr>
          <w:rFonts w:ascii="Arial" w:hAnsi="Arial" w:cs="Arial"/>
        </w:rPr>
        <w:t>Newly qualified teachers</w:t>
      </w:r>
      <w:r w:rsidR="00625E50">
        <w:rPr>
          <w:rFonts w:ascii="Arial" w:hAnsi="Arial" w:cs="Arial"/>
        </w:rPr>
        <w:t xml:space="preserve"> and early career teachers</w:t>
      </w:r>
      <w:r w:rsidR="00897B81" w:rsidRPr="0040680F">
        <w:rPr>
          <w:rFonts w:ascii="Arial" w:hAnsi="Arial" w:cs="Arial"/>
        </w:rPr>
        <w:t xml:space="preserve"> are offered support and in school training by the SENCO</w:t>
      </w:r>
      <w:r w:rsidR="0040680F" w:rsidRPr="0040680F">
        <w:rPr>
          <w:rFonts w:ascii="Arial" w:hAnsi="Arial" w:cs="Arial"/>
        </w:rPr>
        <w:t xml:space="preserve"> and other staff as appropriate</w:t>
      </w:r>
      <w:r w:rsidR="00897B81" w:rsidRPr="0040680F">
        <w:rPr>
          <w:rFonts w:ascii="Arial" w:hAnsi="Arial" w:cs="Arial"/>
        </w:rPr>
        <w:t>.</w:t>
      </w:r>
      <w:r w:rsidR="00C13E2E" w:rsidRPr="0040680F">
        <w:rPr>
          <w:rFonts w:ascii="Arial" w:hAnsi="Arial" w:cs="Arial"/>
        </w:rPr>
        <w:t xml:space="preserve"> </w:t>
      </w:r>
    </w:p>
    <w:p w14:paraId="61CDCEAD" w14:textId="77777777" w:rsidR="00CF6044" w:rsidRPr="00975C97" w:rsidRDefault="00CF6044" w:rsidP="004F20AE">
      <w:pPr>
        <w:rPr>
          <w:rFonts w:ascii="Arial" w:hAnsi="Arial" w:cs="Arial"/>
          <w:i/>
          <w:highlight w:val="cyan"/>
        </w:rPr>
      </w:pPr>
    </w:p>
    <w:p w14:paraId="1F893349" w14:textId="7A845DA3" w:rsidR="00CF6044" w:rsidRDefault="00CF6044" w:rsidP="004F20AE">
      <w:pPr>
        <w:rPr>
          <w:rFonts w:ascii="Arial" w:hAnsi="Arial" w:cs="Arial"/>
          <w:b/>
        </w:rPr>
      </w:pPr>
      <w:r w:rsidRPr="00CF6044">
        <w:rPr>
          <w:rFonts w:ascii="Arial" w:hAnsi="Arial" w:cs="Arial"/>
          <w:b/>
        </w:rPr>
        <w:t>Medical Conditions</w:t>
      </w:r>
    </w:p>
    <w:p w14:paraId="43091CF1" w14:textId="77777777" w:rsidR="009F234A" w:rsidRPr="00CF6044" w:rsidRDefault="009F234A" w:rsidP="004F20AE">
      <w:pPr>
        <w:rPr>
          <w:rFonts w:ascii="Arial" w:hAnsi="Arial" w:cs="Arial"/>
          <w:b/>
        </w:rPr>
      </w:pPr>
    </w:p>
    <w:p w14:paraId="3B1440FD" w14:textId="1282F3AB" w:rsidR="003D4BBA" w:rsidRDefault="003D4BBA" w:rsidP="00787C9A">
      <w:pPr>
        <w:rPr>
          <w:rFonts w:ascii="Arial" w:hAnsi="Arial" w:cs="Arial"/>
        </w:rPr>
      </w:pPr>
      <w:r>
        <w:rPr>
          <w:rFonts w:ascii="Arial" w:hAnsi="Arial" w:cs="Arial"/>
        </w:rPr>
        <w:t>Sir Charles Parsons S</w:t>
      </w:r>
      <w:r w:rsidR="0090215F" w:rsidRPr="0090215F">
        <w:rPr>
          <w:rFonts w:ascii="Arial" w:hAnsi="Arial" w:cs="Arial"/>
        </w:rPr>
        <w:t>chool</w:t>
      </w:r>
      <w:r w:rsidR="00CF6044" w:rsidRPr="0090215F">
        <w:rPr>
          <w:rFonts w:ascii="Arial" w:hAnsi="Arial" w:cs="Arial"/>
        </w:rPr>
        <w:t xml:space="preserve"> follow</w:t>
      </w:r>
      <w:r w:rsidR="0090215F" w:rsidRPr="0090215F">
        <w:rPr>
          <w:rFonts w:ascii="Arial" w:hAnsi="Arial" w:cs="Arial"/>
        </w:rPr>
        <w:t>s</w:t>
      </w:r>
      <w:r w:rsidR="00CF6044" w:rsidRPr="0090215F">
        <w:rPr>
          <w:rFonts w:ascii="Arial" w:hAnsi="Arial" w:cs="Arial"/>
        </w:rPr>
        <w:t xml:space="preserve"> the recommendations of the Children and Families Act 2014 with regard to arrangements to support pupils with medical conditions</w:t>
      </w:r>
      <w:r w:rsidR="0090215F" w:rsidRPr="0090215F">
        <w:rPr>
          <w:rFonts w:ascii="Arial" w:hAnsi="Arial" w:cs="Arial"/>
        </w:rPr>
        <w:t>. This will be included in the provision section of the EHC plan.</w:t>
      </w:r>
      <w:r>
        <w:rPr>
          <w:rFonts w:ascii="Arial" w:hAnsi="Arial" w:cs="Arial"/>
        </w:rPr>
        <w:t xml:space="preserve"> All medications are stored in the nurses room, in a</w:t>
      </w:r>
      <w:r w:rsidR="00625E50">
        <w:rPr>
          <w:rFonts w:ascii="Arial" w:hAnsi="Arial" w:cs="Arial"/>
        </w:rPr>
        <w:t>n</w:t>
      </w:r>
      <w:r>
        <w:rPr>
          <w:rFonts w:ascii="Arial" w:hAnsi="Arial" w:cs="Arial"/>
        </w:rPr>
        <w:t xml:space="preserve"> a</w:t>
      </w:r>
      <w:r w:rsidR="00C04945">
        <w:rPr>
          <w:rFonts w:ascii="Arial" w:hAnsi="Arial" w:cs="Arial"/>
        </w:rPr>
        <w:t>p</w:t>
      </w:r>
      <w:r>
        <w:rPr>
          <w:rFonts w:ascii="Arial" w:hAnsi="Arial" w:cs="Arial"/>
        </w:rPr>
        <w:t xml:space="preserve">propriate locked cabinet. Access to this is managed by the school nurses and in their absence by the senior member of staff in school. </w:t>
      </w:r>
    </w:p>
    <w:p w14:paraId="753DF2D9" w14:textId="77777777" w:rsidR="00787C9A" w:rsidRPr="001F27E1" w:rsidRDefault="003D4BBA" w:rsidP="00787C9A">
      <w:pPr>
        <w:rPr>
          <w:rFonts w:ascii="Arial" w:hAnsi="Arial" w:cs="Arial"/>
          <w:i/>
        </w:rPr>
      </w:pPr>
      <w:r>
        <w:rPr>
          <w:rFonts w:ascii="Arial" w:hAnsi="Arial" w:cs="Arial"/>
        </w:rPr>
        <w:t xml:space="preserve">For additional information please see the Medicines in Schools Policy. </w:t>
      </w:r>
      <w:r w:rsidR="0090215F">
        <w:rPr>
          <w:rFonts w:ascii="Arial" w:hAnsi="Arial" w:cs="Arial"/>
          <w:i/>
        </w:rPr>
        <w:t xml:space="preserve"> </w:t>
      </w:r>
    </w:p>
    <w:p w14:paraId="6BB9E253" w14:textId="77777777" w:rsidR="00CF6044" w:rsidRPr="00A4018D" w:rsidRDefault="00CF6044" w:rsidP="004F20AE">
      <w:pPr>
        <w:rPr>
          <w:rFonts w:ascii="Arial" w:hAnsi="Arial" w:cs="Arial"/>
          <w:i/>
        </w:rPr>
      </w:pPr>
    </w:p>
    <w:p w14:paraId="23DE523C" w14:textId="77777777" w:rsidR="003919D0" w:rsidRDefault="003919D0" w:rsidP="004F20AE">
      <w:pPr>
        <w:rPr>
          <w:rFonts w:ascii="Arial" w:hAnsi="Arial" w:cs="Arial"/>
        </w:rPr>
      </w:pPr>
    </w:p>
    <w:p w14:paraId="52E56223" w14:textId="77777777" w:rsidR="007D7064" w:rsidRDefault="007D7064" w:rsidP="003919D0">
      <w:pPr>
        <w:rPr>
          <w:rFonts w:ascii="Arial" w:hAnsi="Arial" w:cs="Arial"/>
          <w:b/>
        </w:rPr>
      </w:pPr>
    </w:p>
    <w:p w14:paraId="3216CA09" w14:textId="4FA82497" w:rsidR="003919D0" w:rsidRDefault="003919D0" w:rsidP="003919D0">
      <w:pPr>
        <w:rPr>
          <w:rFonts w:ascii="Arial" w:hAnsi="Arial" w:cs="Arial"/>
          <w:b/>
        </w:rPr>
      </w:pPr>
      <w:r w:rsidRPr="00892C15">
        <w:rPr>
          <w:rFonts w:ascii="Arial" w:hAnsi="Arial" w:cs="Arial"/>
          <w:b/>
        </w:rPr>
        <w:t>The Complaints Procedure:</w:t>
      </w:r>
    </w:p>
    <w:p w14:paraId="009082EF" w14:textId="77777777" w:rsidR="009F234A" w:rsidRPr="00892C15" w:rsidRDefault="009F234A" w:rsidP="003919D0">
      <w:pPr>
        <w:rPr>
          <w:rFonts w:ascii="Arial" w:hAnsi="Arial" w:cs="Arial"/>
          <w:b/>
        </w:rPr>
      </w:pPr>
    </w:p>
    <w:p w14:paraId="1D4432D6" w14:textId="77777777" w:rsidR="009F234A" w:rsidRDefault="003919D0" w:rsidP="003919D0">
      <w:pPr>
        <w:rPr>
          <w:rFonts w:ascii="Arial" w:hAnsi="Arial" w:cs="Arial"/>
        </w:rPr>
      </w:pPr>
      <w:r w:rsidRPr="0090215F">
        <w:rPr>
          <w:rFonts w:ascii="Arial" w:hAnsi="Arial" w:cs="Arial"/>
        </w:rPr>
        <w:t xml:space="preserve">Initially an attempt will be made to resolve a complaint at school level, within one week of the complaint having first been made. The procedure is firstly that the </w:t>
      </w:r>
      <w:r w:rsidR="0090215F" w:rsidRPr="0090215F">
        <w:rPr>
          <w:rFonts w:ascii="Arial" w:hAnsi="Arial" w:cs="Arial"/>
        </w:rPr>
        <w:t xml:space="preserve">complaint should be made to the Deputy Head teacher or the </w:t>
      </w:r>
      <w:r w:rsidR="009F234A">
        <w:rPr>
          <w:rFonts w:ascii="Arial" w:hAnsi="Arial" w:cs="Arial"/>
        </w:rPr>
        <w:t>H</w:t>
      </w:r>
      <w:r w:rsidR="0090215F" w:rsidRPr="0090215F">
        <w:rPr>
          <w:rFonts w:ascii="Arial" w:hAnsi="Arial" w:cs="Arial"/>
        </w:rPr>
        <w:t xml:space="preserve">ead teacher if the complaint refers to the deputy head. </w:t>
      </w:r>
      <w:r w:rsidRPr="0090215F">
        <w:rPr>
          <w:rFonts w:ascii="Arial" w:hAnsi="Arial" w:cs="Arial"/>
        </w:rPr>
        <w:t xml:space="preserve">If the complaint is unresolved, then the person making the complaint is advised of their rights under Section 23 of the Education reform Act to make a </w:t>
      </w:r>
      <w:r w:rsidRPr="0090215F">
        <w:rPr>
          <w:rFonts w:ascii="Arial" w:hAnsi="Arial" w:cs="Arial"/>
        </w:rPr>
        <w:lastRenderedPageBreak/>
        <w:t xml:space="preserve">complaint. </w:t>
      </w:r>
      <w:r w:rsidR="009F234A">
        <w:rPr>
          <w:rFonts w:ascii="Arial" w:hAnsi="Arial" w:cs="Arial"/>
        </w:rPr>
        <w:t>If the complaint refers to the Head teacher then the complaint would be referred straight to the Chair of Governors in the first instance.</w:t>
      </w:r>
    </w:p>
    <w:p w14:paraId="45DA51AA" w14:textId="77777777" w:rsidR="009F234A" w:rsidRDefault="009F234A" w:rsidP="003919D0">
      <w:pPr>
        <w:rPr>
          <w:rFonts w:ascii="Arial" w:hAnsi="Arial" w:cs="Arial"/>
        </w:rPr>
      </w:pPr>
    </w:p>
    <w:p w14:paraId="18E61982" w14:textId="5C5F0F49" w:rsidR="003919D0" w:rsidRDefault="003919D0" w:rsidP="003919D0">
      <w:pPr>
        <w:rPr>
          <w:rFonts w:ascii="Arial" w:hAnsi="Arial" w:cs="Arial"/>
        </w:rPr>
      </w:pPr>
      <w:r w:rsidRPr="0090215F">
        <w:rPr>
          <w:rFonts w:ascii="Arial" w:hAnsi="Arial" w:cs="Arial"/>
        </w:rPr>
        <w:t xml:space="preserve">The Governing Body will consider the complaint, after which, if necessary the LA will become involved. School will inform parents/carers of the local authority’s commissioned independent disagreement resolution service. Details can also be found in the Local Offer.  </w:t>
      </w:r>
    </w:p>
    <w:p w14:paraId="61B66BC5" w14:textId="77777777" w:rsidR="003D4BBA" w:rsidRPr="0090215F" w:rsidRDefault="003D4BBA" w:rsidP="003919D0">
      <w:pPr>
        <w:rPr>
          <w:rFonts w:ascii="Arial" w:hAnsi="Arial" w:cs="Arial"/>
        </w:rPr>
      </w:pPr>
      <w:r>
        <w:rPr>
          <w:rFonts w:ascii="Arial" w:hAnsi="Arial" w:cs="Arial"/>
        </w:rPr>
        <w:t xml:space="preserve">Further information can be found in the school complaints procedure which is located on the school website or available </w:t>
      </w:r>
      <w:proofErr w:type="spellStart"/>
      <w:r>
        <w:rPr>
          <w:rFonts w:ascii="Arial" w:hAnsi="Arial" w:cs="Arial"/>
        </w:rPr>
        <w:t>o</w:t>
      </w:r>
      <w:proofErr w:type="spellEnd"/>
      <w:r>
        <w:rPr>
          <w:rFonts w:ascii="Arial" w:hAnsi="Arial" w:cs="Arial"/>
        </w:rPr>
        <w:t xml:space="preserve"> request from the school office. </w:t>
      </w:r>
    </w:p>
    <w:p w14:paraId="6537F28F" w14:textId="2E62CCFD" w:rsidR="001B7847" w:rsidRPr="00720380" w:rsidRDefault="001B7847" w:rsidP="001B7847">
      <w:pPr>
        <w:rPr>
          <w:rFonts w:ascii="Arial" w:hAnsi="Arial" w:cs="Arial"/>
          <w:b/>
          <w:i/>
          <w:highlight w:val="yellow"/>
        </w:rPr>
      </w:pPr>
    </w:p>
    <w:p w14:paraId="7C274C61" w14:textId="1EB7CEE5" w:rsidR="001B7847" w:rsidRPr="00720380" w:rsidRDefault="73572654" w:rsidP="73572654">
      <w:pPr>
        <w:rPr>
          <w:rFonts w:ascii="Arial" w:eastAsia="Arial" w:hAnsi="Arial" w:cs="Arial"/>
          <w:b/>
          <w:bCs/>
          <w:i/>
          <w:iCs/>
        </w:rPr>
      </w:pPr>
      <w:r w:rsidRPr="73572654">
        <w:rPr>
          <w:rFonts w:ascii="Arial" w:eastAsia="Arial" w:hAnsi="Arial" w:cs="Arial"/>
          <w:b/>
          <w:bCs/>
          <w:i/>
          <w:iCs/>
        </w:rPr>
        <w:t xml:space="preserve">Related policies: Anti-bullying Policy, Supporting Students in school with Medical Conditions, and Safeguarding &amp; Child Protection </w:t>
      </w:r>
    </w:p>
    <w:p w14:paraId="6DFB9E20" w14:textId="77777777" w:rsidR="001B7847" w:rsidRDefault="001B7847" w:rsidP="001B7847">
      <w:pPr>
        <w:rPr>
          <w:rFonts w:ascii="Arial" w:hAnsi="Arial" w:cs="Arial"/>
          <w:b/>
        </w:rPr>
      </w:pPr>
    </w:p>
    <w:p w14:paraId="44E871BC" w14:textId="1F5ED722" w:rsidR="00B93C78" w:rsidRPr="007D5C21" w:rsidRDefault="00B93C78" w:rsidP="00F7641F">
      <w:pPr>
        <w:rPr>
          <w:rFonts w:ascii="Arial" w:hAnsi="Arial" w:cs="Arial"/>
          <w:b/>
        </w:rPr>
      </w:pPr>
    </w:p>
    <w:sectPr w:rsidR="00B93C78" w:rsidRPr="007D5C21" w:rsidSect="001A11E9">
      <w:headerReference w:type="default" r:id="rId12"/>
      <w:footerReference w:type="default" r:id="rId13"/>
      <w:pgSz w:w="12240" w:h="15840"/>
      <w:pgMar w:top="567"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610EB" w14:textId="77777777" w:rsidR="000376F6" w:rsidRDefault="000376F6" w:rsidP="00F50174">
      <w:r>
        <w:separator/>
      </w:r>
    </w:p>
  </w:endnote>
  <w:endnote w:type="continuationSeparator" w:id="0">
    <w:p w14:paraId="637805D2" w14:textId="77777777" w:rsidR="000376F6" w:rsidRDefault="000376F6" w:rsidP="00F50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A5D23" w14:textId="77777777" w:rsidR="000376F6" w:rsidRPr="002E0916" w:rsidRDefault="000376F6">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B4B86" w14:textId="77777777" w:rsidR="000376F6" w:rsidRDefault="000376F6" w:rsidP="00F50174">
      <w:r>
        <w:separator/>
      </w:r>
    </w:p>
  </w:footnote>
  <w:footnote w:type="continuationSeparator" w:id="0">
    <w:p w14:paraId="3A0FF5F2" w14:textId="77777777" w:rsidR="000376F6" w:rsidRDefault="000376F6" w:rsidP="00F50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F29E8" w14:textId="77777777" w:rsidR="00205573" w:rsidRDefault="002055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239E2"/>
    <w:multiLevelType w:val="hybridMultilevel"/>
    <w:tmpl w:val="AFB074B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 w15:restartNumberingAfterBreak="0">
    <w:nsid w:val="1B5C54D4"/>
    <w:multiLevelType w:val="hybridMultilevel"/>
    <w:tmpl w:val="11DC9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02F8B"/>
    <w:multiLevelType w:val="hybridMultilevel"/>
    <w:tmpl w:val="37482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E83845"/>
    <w:multiLevelType w:val="hybridMultilevel"/>
    <w:tmpl w:val="CEBC9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7A7C43"/>
    <w:multiLevelType w:val="hybridMultilevel"/>
    <w:tmpl w:val="CD2CA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C515D8"/>
    <w:multiLevelType w:val="hybridMultilevel"/>
    <w:tmpl w:val="C4D83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E70FE8"/>
    <w:multiLevelType w:val="hybridMultilevel"/>
    <w:tmpl w:val="DB1C6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9804D1"/>
    <w:multiLevelType w:val="hybridMultilevel"/>
    <w:tmpl w:val="DA2C8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9120EC"/>
    <w:multiLevelType w:val="hybridMultilevel"/>
    <w:tmpl w:val="6284BF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F26610"/>
    <w:multiLevelType w:val="hybridMultilevel"/>
    <w:tmpl w:val="A69E9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68413C"/>
    <w:multiLevelType w:val="hybridMultilevel"/>
    <w:tmpl w:val="AC549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C80C9B"/>
    <w:multiLevelType w:val="hybridMultilevel"/>
    <w:tmpl w:val="A6A8E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8465669">
    <w:abstractNumId w:val="7"/>
  </w:num>
  <w:num w:numId="2" w16cid:durableId="1095713351">
    <w:abstractNumId w:val="4"/>
  </w:num>
  <w:num w:numId="3" w16cid:durableId="147986553">
    <w:abstractNumId w:val="8"/>
  </w:num>
  <w:num w:numId="4" w16cid:durableId="632295001">
    <w:abstractNumId w:val="5"/>
  </w:num>
  <w:num w:numId="5" w16cid:durableId="1490515388">
    <w:abstractNumId w:val="10"/>
  </w:num>
  <w:num w:numId="6" w16cid:durableId="220018952">
    <w:abstractNumId w:val="6"/>
  </w:num>
  <w:num w:numId="7" w16cid:durableId="251747911">
    <w:abstractNumId w:val="1"/>
  </w:num>
  <w:num w:numId="8" w16cid:durableId="168181158">
    <w:abstractNumId w:val="11"/>
  </w:num>
  <w:num w:numId="9" w16cid:durableId="600188812">
    <w:abstractNumId w:val="0"/>
  </w:num>
  <w:num w:numId="10" w16cid:durableId="2003779826">
    <w:abstractNumId w:val="3"/>
  </w:num>
  <w:num w:numId="11" w16cid:durableId="1719471361">
    <w:abstractNumId w:val="2"/>
  </w:num>
  <w:num w:numId="12" w16cid:durableId="12794124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1E9"/>
    <w:rsid w:val="00006641"/>
    <w:rsid w:val="00012EA1"/>
    <w:rsid w:val="0001402F"/>
    <w:rsid w:val="0002458D"/>
    <w:rsid w:val="0003567D"/>
    <w:rsid w:val="000376F6"/>
    <w:rsid w:val="00041FCC"/>
    <w:rsid w:val="00045CF1"/>
    <w:rsid w:val="00082851"/>
    <w:rsid w:val="000935AA"/>
    <w:rsid w:val="0009604C"/>
    <w:rsid w:val="000A075D"/>
    <w:rsid w:val="000B1679"/>
    <w:rsid w:val="000B185A"/>
    <w:rsid w:val="000B32E0"/>
    <w:rsid w:val="000B3FFA"/>
    <w:rsid w:val="000B78A8"/>
    <w:rsid w:val="000C015F"/>
    <w:rsid w:val="000C4C14"/>
    <w:rsid w:val="000C5B33"/>
    <w:rsid w:val="000D4C59"/>
    <w:rsid w:val="000E1384"/>
    <w:rsid w:val="000E1B71"/>
    <w:rsid w:val="000F280E"/>
    <w:rsid w:val="0010429C"/>
    <w:rsid w:val="001046FB"/>
    <w:rsid w:val="00110BEC"/>
    <w:rsid w:val="0012189E"/>
    <w:rsid w:val="00132097"/>
    <w:rsid w:val="00137EAF"/>
    <w:rsid w:val="00162286"/>
    <w:rsid w:val="00164FB3"/>
    <w:rsid w:val="0016569C"/>
    <w:rsid w:val="0017425C"/>
    <w:rsid w:val="00175908"/>
    <w:rsid w:val="00180CC9"/>
    <w:rsid w:val="00196479"/>
    <w:rsid w:val="001A11E9"/>
    <w:rsid w:val="001A430D"/>
    <w:rsid w:val="001A7007"/>
    <w:rsid w:val="001B40FC"/>
    <w:rsid w:val="001B466B"/>
    <w:rsid w:val="001B7847"/>
    <w:rsid w:val="001C02EE"/>
    <w:rsid w:val="001C2770"/>
    <w:rsid w:val="001C3CF0"/>
    <w:rsid w:val="001C7CF2"/>
    <w:rsid w:val="001F27E1"/>
    <w:rsid w:val="001F5280"/>
    <w:rsid w:val="00200AFC"/>
    <w:rsid w:val="00205573"/>
    <w:rsid w:val="00207D8E"/>
    <w:rsid w:val="00212F36"/>
    <w:rsid w:val="00220701"/>
    <w:rsid w:val="00220D31"/>
    <w:rsid w:val="00237564"/>
    <w:rsid w:val="0024003B"/>
    <w:rsid w:val="00244ED5"/>
    <w:rsid w:val="0024706D"/>
    <w:rsid w:val="0025389D"/>
    <w:rsid w:val="002628FE"/>
    <w:rsid w:val="00267F22"/>
    <w:rsid w:val="00286547"/>
    <w:rsid w:val="002A3600"/>
    <w:rsid w:val="002A4400"/>
    <w:rsid w:val="002B39EC"/>
    <w:rsid w:val="002D51B0"/>
    <w:rsid w:val="002E0916"/>
    <w:rsid w:val="002E5731"/>
    <w:rsid w:val="002F714B"/>
    <w:rsid w:val="0031329C"/>
    <w:rsid w:val="003223BD"/>
    <w:rsid w:val="003428E4"/>
    <w:rsid w:val="00342F04"/>
    <w:rsid w:val="003623DE"/>
    <w:rsid w:val="00372F1E"/>
    <w:rsid w:val="003732B2"/>
    <w:rsid w:val="00374C3A"/>
    <w:rsid w:val="00376E17"/>
    <w:rsid w:val="003919D0"/>
    <w:rsid w:val="00391EF8"/>
    <w:rsid w:val="003C2C27"/>
    <w:rsid w:val="003D40B2"/>
    <w:rsid w:val="003D4BBA"/>
    <w:rsid w:val="0040680F"/>
    <w:rsid w:val="004252CD"/>
    <w:rsid w:val="00433AFC"/>
    <w:rsid w:val="004346B2"/>
    <w:rsid w:val="00435B2B"/>
    <w:rsid w:val="0044354C"/>
    <w:rsid w:val="004439D5"/>
    <w:rsid w:val="004523E5"/>
    <w:rsid w:val="004629DE"/>
    <w:rsid w:val="00474418"/>
    <w:rsid w:val="00477D23"/>
    <w:rsid w:val="0048588F"/>
    <w:rsid w:val="00493297"/>
    <w:rsid w:val="004A59E4"/>
    <w:rsid w:val="004A6E7A"/>
    <w:rsid w:val="004C0C35"/>
    <w:rsid w:val="004F20AE"/>
    <w:rsid w:val="004F4439"/>
    <w:rsid w:val="005070C7"/>
    <w:rsid w:val="00513DFC"/>
    <w:rsid w:val="005156E2"/>
    <w:rsid w:val="00525C25"/>
    <w:rsid w:val="00526878"/>
    <w:rsid w:val="00527FAF"/>
    <w:rsid w:val="00531CBF"/>
    <w:rsid w:val="005334E8"/>
    <w:rsid w:val="00537E07"/>
    <w:rsid w:val="005626A6"/>
    <w:rsid w:val="005777FA"/>
    <w:rsid w:val="00593315"/>
    <w:rsid w:val="00597A08"/>
    <w:rsid w:val="005B3FE4"/>
    <w:rsid w:val="005D1EA5"/>
    <w:rsid w:val="005D390D"/>
    <w:rsid w:val="005D3D95"/>
    <w:rsid w:val="005D456F"/>
    <w:rsid w:val="005E0CDB"/>
    <w:rsid w:val="005E7644"/>
    <w:rsid w:val="005F060D"/>
    <w:rsid w:val="005F68A5"/>
    <w:rsid w:val="00604233"/>
    <w:rsid w:val="00611D75"/>
    <w:rsid w:val="00625E50"/>
    <w:rsid w:val="00641F2E"/>
    <w:rsid w:val="006450BD"/>
    <w:rsid w:val="00646893"/>
    <w:rsid w:val="006469F9"/>
    <w:rsid w:val="006671EE"/>
    <w:rsid w:val="0067222C"/>
    <w:rsid w:val="00695F25"/>
    <w:rsid w:val="006A4987"/>
    <w:rsid w:val="006B7F31"/>
    <w:rsid w:val="006C0052"/>
    <w:rsid w:val="006D2AA9"/>
    <w:rsid w:val="006D55F8"/>
    <w:rsid w:val="006E1465"/>
    <w:rsid w:val="006E4FF1"/>
    <w:rsid w:val="006E67A0"/>
    <w:rsid w:val="006F0391"/>
    <w:rsid w:val="006F0428"/>
    <w:rsid w:val="00701711"/>
    <w:rsid w:val="00707A09"/>
    <w:rsid w:val="007158F2"/>
    <w:rsid w:val="007161A8"/>
    <w:rsid w:val="00720380"/>
    <w:rsid w:val="00732A85"/>
    <w:rsid w:val="00733AEC"/>
    <w:rsid w:val="00734D93"/>
    <w:rsid w:val="00744FE4"/>
    <w:rsid w:val="007507D1"/>
    <w:rsid w:val="0075230C"/>
    <w:rsid w:val="007556D8"/>
    <w:rsid w:val="0078622A"/>
    <w:rsid w:val="00787C9A"/>
    <w:rsid w:val="007B0DD1"/>
    <w:rsid w:val="007C0F30"/>
    <w:rsid w:val="007C2C5E"/>
    <w:rsid w:val="007C7D33"/>
    <w:rsid w:val="007D5C21"/>
    <w:rsid w:val="007D7064"/>
    <w:rsid w:val="007E2E59"/>
    <w:rsid w:val="007E5BA1"/>
    <w:rsid w:val="007F47C9"/>
    <w:rsid w:val="00801BC0"/>
    <w:rsid w:val="00806212"/>
    <w:rsid w:val="0084560E"/>
    <w:rsid w:val="00852534"/>
    <w:rsid w:val="0086177D"/>
    <w:rsid w:val="00867540"/>
    <w:rsid w:val="008707A6"/>
    <w:rsid w:val="00880197"/>
    <w:rsid w:val="008817D9"/>
    <w:rsid w:val="0088611D"/>
    <w:rsid w:val="00892C15"/>
    <w:rsid w:val="00897B81"/>
    <w:rsid w:val="008A20EC"/>
    <w:rsid w:val="008B12FD"/>
    <w:rsid w:val="008B3AFD"/>
    <w:rsid w:val="008B7A04"/>
    <w:rsid w:val="008C1068"/>
    <w:rsid w:val="008C1BB0"/>
    <w:rsid w:val="008C76CE"/>
    <w:rsid w:val="008D0FC4"/>
    <w:rsid w:val="008D2C38"/>
    <w:rsid w:val="0090215F"/>
    <w:rsid w:val="00907070"/>
    <w:rsid w:val="0091072E"/>
    <w:rsid w:val="00910742"/>
    <w:rsid w:val="009301E5"/>
    <w:rsid w:val="00933349"/>
    <w:rsid w:val="00933A38"/>
    <w:rsid w:val="00935699"/>
    <w:rsid w:val="00966F4E"/>
    <w:rsid w:val="00971AFF"/>
    <w:rsid w:val="00975A90"/>
    <w:rsid w:val="00975C97"/>
    <w:rsid w:val="009774E3"/>
    <w:rsid w:val="0098032F"/>
    <w:rsid w:val="00996433"/>
    <w:rsid w:val="00997ADB"/>
    <w:rsid w:val="009C2373"/>
    <w:rsid w:val="009C57A2"/>
    <w:rsid w:val="009D61C7"/>
    <w:rsid w:val="009E0651"/>
    <w:rsid w:val="009E3DE0"/>
    <w:rsid w:val="009F234A"/>
    <w:rsid w:val="00A14AE2"/>
    <w:rsid w:val="00A3331E"/>
    <w:rsid w:val="00A37843"/>
    <w:rsid w:val="00A37BFF"/>
    <w:rsid w:val="00A4018D"/>
    <w:rsid w:val="00A67A23"/>
    <w:rsid w:val="00A75B60"/>
    <w:rsid w:val="00A8412F"/>
    <w:rsid w:val="00AA0016"/>
    <w:rsid w:val="00AA6BAE"/>
    <w:rsid w:val="00AB05C5"/>
    <w:rsid w:val="00AC11B1"/>
    <w:rsid w:val="00AE269D"/>
    <w:rsid w:val="00AE2DA8"/>
    <w:rsid w:val="00AE7581"/>
    <w:rsid w:val="00AF6D6C"/>
    <w:rsid w:val="00B00F4D"/>
    <w:rsid w:val="00B03C24"/>
    <w:rsid w:val="00B04509"/>
    <w:rsid w:val="00B04DC7"/>
    <w:rsid w:val="00B109EB"/>
    <w:rsid w:val="00B1345D"/>
    <w:rsid w:val="00B1474C"/>
    <w:rsid w:val="00B205D0"/>
    <w:rsid w:val="00B22004"/>
    <w:rsid w:val="00B22F6C"/>
    <w:rsid w:val="00B2414C"/>
    <w:rsid w:val="00B34097"/>
    <w:rsid w:val="00B41AA3"/>
    <w:rsid w:val="00B44A2C"/>
    <w:rsid w:val="00B46FAD"/>
    <w:rsid w:val="00B537E6"/>
    <w:rsid w:val="00B53A26"/>
    <w:rsid w:val="00B549A3"/>
    <w:rsid w:val="00B675A7"/>
    <w:rsid w:val="00B71499"/>
    <w:rsid w:val="00B808AE"/>
    <w:rsid w:val="00B91CAC"/>
    <w:rsid w:val="00B937C0"/>
    <w:rsid w:val="00B93C78"/>
    <w:rsid w:val="00B96784"/>
    <w:rsid w:val="00B96DEA"/>
    <w:rsid w:val="00B97058"/>
    <w:rsid w:val="00BA2657"/>
    <w:rsid w:val="00BB01E1"/>
    <w:rsid w:val="00BB6092"/>
    <w:rsid w:val="00BB7170"/>
    <w:rsid w:val="00BC14F0"/>
    <w:rsid w:val="00BD0E49"/>
    <w:rsid w:val="00BD159E"/>
    <w:rsid w:val="00BE25FF"/>
    <w:rsid w:val="00BF1352"/>
    <w:rsid w:val="00BF1D8A"/>
    <w:rsid w:val="00BF57CD"/>
    <w:rsid w:val="00C04945"/>
    <w:rsid w:val="00C0571B"/>
    <w:rsid w:val="00C065AF"/>
    <w:rsid w:val="00C10586"/>
    <w:rsid w:val="00C127BA"/>
    <w:rsid w:val="00C13695"/>
    <w:rsid w:val="00C13E2E"/>
    <w:rsid w:val="00C17641"/>
    <w:rsid w:val="00C20B35"/>
    <w:rsid w:val="00C2261F"/>
    <w:rsid w:val="00C40A32"/>
    <w:rsid w:val="00C45A94"/>
    <w:rsid w:val="00C46C2B"/>
    <w:rsid w:val="00C56F3C"/>
    <w:rsid w:val="00C572B5"/>
    <w:rsid w:val="00C61E72"/>
    <w:rsid w:val="00C71C52"/>
    <w:rsid w:val="00C81204"/>
    <w:rsid w:val="00C820BD"/>
    <w:rsid w:val="00C82753"/>
    <w:rsid w:val="00C93205"/>
    <w:rsid w:val="00C96529"/>
    <w:rsid w:val="00CA1528"/>
    <w:rsid w:val="00CA2000"/>
    <w:rsid w:val="00CA5EF1"/>
    <w:rsid w:val="00CB1361"/>
    <w:rsid w:val="00CB15C5"/>
    <w:rsid w:val="00CB3394"/>
    <w:rsid w:val="00CB6BAA"/>
    <w:rsid w:val="00CC1EC1"/>
    <w:rsid w:val="00CD0B60"/>
    <w:rsid w:val="00CD3400"/>
    <w:rsid w:val="00CF233A"/>
    <w:rsid w:val="00CF6044"/>
    <w:rsid w:val="00D04992"/>
    <w:rsid w:val="00D140C7"/>
    <w:rsid w:val="00D15230"/>
    <w:rsid w:val="00D16F12"/>
    <w:rsid w:val="00D22344"/>
    <w:rsid w:val="00D30221"/>
    <w:rsid w:val="00D43906"/>
    <w:rsid w:val="00D611E9"/>
    <w:rsid w:val="00D700FD"/>
    <w:rsid w:val="00D712FF"/>
    <w:rsid w:val="00D80801"/>
    <w:rsid w:val="00D8370A"/>
    <w:rsid w:val="00DB0F3F"/>
    <w:rsid w:val="00DC4D95"/>
    <w:rsid w:val="00DF0C09"/>
    <w:rsid w:val="00DF52A8"/>
    <w:rsid w:val="00DF5ABF"/>
    <w:rsid w:val="00DF7894"/>
    <w:rsid w:val="00E05ECD"/>
    <w:rsid w:val="00E16D2B"/>
    <w:rsid w:val="00E21041"/>
    <w:rsid w:val="00E30A88"/>
    <w:rsid w:val="00E36F4D"/>
    <w:rsid w:val="00E42903"/>
    <w:rsid w:val="00E5025D"/>
    <w:rsid w:val="00E540C0"/>
    <w:rsid w:val="00E676F8"/>
    <w:rsid w:val="00E67F75"/>
    <w:rsid w:val="00E874B9"/>
    <w:rsid w:val="00E94154"/>
    <w:rsid w:val="00E96865"/>
    <w:rsid w:val="00EA1FA1"/>
    <w:rsid w:val="00EB33D7"/>
    <w:rsid w:val="00ED2B6A"/>
    <w:rsid w:val="00EE620A"/>
    <w:rsid w:val="00EF4E17"/>
    <w:rsid w:val="00F039CA"/>
    <w:rsid w:val="00F066D7"/>
    <w:rsid w:val="00F17140"/>
    <w:rsid w:val="00F25C3C"/>
    <w:rsid w:val="00F36759"/>
    <w:rsid w:val="00F40B84"/>
    <w:rsid w:val="00F50174"/>
    <w:rsid w:val="00F52CA5"/>
    <w:rsid w:val="00F5468D"/>
    <w:rsid w:val="00F54B33"/>
    <w:rsid w:val="00F56573"/>
    <w:rsid w:val="00F70EC0"/>
    <w:rsid w:val="00F72EEB"/>
    <w:rsid w:val="00F7641F"/>
    <w:rsid w:val="00F96C2D"/>
    <w:rsid w:val="00FA4E4C"/>
    <w:rsid w:val="00FB0471"/>
    <w:rsid w:val="00FB6783"/>
    <w:rsid w:val="00FB711C"/>
    <w:rsid w:val="00FD1004"/>
    <w:rsid w:val="00FD377E"/>
    <w:rsid w:val="00FD5112"/>
    <w:rsid w:val="00FE2250"/>
    <w:rsid w:val="00FE4103"/>
    <w:rsid w:val="00FE67BD"/>
    <w:rsid w:val="00FE72A0"/>
    <w:rsid w:val="00FF069F"/>
    <w:rsid w:val="00FF490E"/>
    <w:rsid w:val="00FF49F9"/>
    <w:rsid w:val="00FF67D2"/>
    <w:rsid w:val="00FF6FDD"/>
    <w:rsid w:val="40703B7A"/>
    <w:rsid w:val="735726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39CB17"/>
  <w15:docId w15:val="{E6C8B300-5377-415A-8CCB-99061284A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mic Sans MS" w:hAnsi="Comic Sans M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A11E9"/>
    <w:rPr>
      <w:color w:val="0000FF"/>
      <w:u w:val="single"/>
    </w:rPr>
  </w:style>
  <w:style w:type="paragraph" w:styleId="BalloonText">
    <w:name w:val="Balloon Text"/>
    <w:basedOn w:val="Normal"/>
    <w:semiHidden/>
    <w:rsid w:val="001A11E9"/>
    <w:rPr>
      <w:rFonts w:ascii="Tahoma" w:hAnsi="Tahoma" w:cs="Tahoma"/>
      <w:sz w:val="16"/>
      <w:szCs w:val="16"/>
    </w:rPr>
  </w:style>
  <w:style w:type="paragraph" w:styleId="Header">
    <w:name w:val="header"/>
    <w:basedOn w:val="Normal"/>
    <w:link w:val="HeaderChar"/>
    <w:uiPriority w:val="99"/>
    <w:rsid w:val="00F50174"/>
    <w:pPr>
      <w:tabs>
        <w:tab w:val="center" w:pos="4513"/>
        <w:tab w:val="right" w:pos="9026"/>
      </w:tabs>
    </w:pPr>
  </w:style>
  <w:style w:type="character" w:customStyle="1" w:styleId="HeaderChar">
    <w:name w:val="Header Char"/>
    <w:link w:val="Header"/>
    <w:uiPriority w:val="99"/>
    <w:rsid w:val="00F50174"/>
    <w:rPr>
      <w:rFonts w:ascii="Comic Sans MS" w:hAnsi="Comic Sans MS"/>
      <w:sz w:val="24"/>
      <w:szCs w:val="24"/>
      <w:lang w:val="en-US" w:eastAsia="en-US"/>
    </w:rPr>
  </w:style>
  <w:style w:type="paragraph" w:styleId="Footer">
    <w:name w:val="footer"/>
    <w:basedOn w:val="Normal"/>
    <w:link w:val="FooterChar"/>
    <w:uiPriority w:val="99"/>
    <w:rsid w:val="00F50174"/>
    <w:pPr>
      <w:tabs>
        <w:tab w:val="center" w:pos="4513"/>
        <w:tab w:val="right" w:pos="9026"/>
      </w:tabs>
    </w:pPr>
  </w:style>
  <w:style w:type="character" w:customStyle="1" w:styleId="FooterChar">
    <w:name w:val="Footer Char"/>
    <w:link w:val="Footer"/>
    <w:uiPriority w:val="99"/>
    <w:rsid w:val="00F50174"/>
    <w:rPr>
      <w:rFonts w:ascii="Comic Sans MS" w:hAnsi="Comic Sans MS"/>
      <w:sz w:val="24"/>
      <w:szCs w:val="24"/>
      <w:lang w:val="en-US" w:eastAsia="en-US"/>
    </w:rPr>
  </w:style>
  <w:style w:type="paragraph" w:customStyle="1" w:styleId="Default">
    <w:name w:val="Default"/>
    <w:rsid w:val="00FF490E"/>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rsid w:val="00162286"/>
    <w:rPr>
      <w:b/>
      <w:bCs/>
    </w:rPr>
  </w:style>
  <w:style w:type="paragraph" w:styleId="NormalWeb">
    <w:name w:val="Normal (Web)"/>
    <w:basedOn w:val="Normal"/>
    <w:uiPriority w:val="99"/>
    <w:unhideWhenUsed/>
    <w:rsid w:val="00162286"/>
    <w:pPr>
      <w:spacing w:after="150"/>
    </w:pPr>
    <w:rPr>
      <w:rFonts w:ascii="Times New Roman" w:hAnsi="Times New Roman"/>
      <w:lang w:val="en-GB" w:eastAsia="en-GB"/>
    </w:rPr>
  </w:style>
  <w:style w:type="paragraph" w:styleId="ListParagraph">
    <w:name w:val="List Paragraph"/>
    <w:basedOn w:val="Normal"/>
    <w:uiPriority w:val="34"/>
    <w:qFormat/>
    <w:rsid w:val="00B00F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207654">
      <w:bodyDiv w:val="1"/>
      <w:marLeft w:val="0"/>
      <w:marRight w:val="0"/>
      <w:marTop w:val="0"/>
      <w:marBottom w:val="0"/>
      <w:divBdr>
        <w:top w:val="none" w:sz="0" w:space="0" w:color="auto"/>
        <w:left w:val="none" w:sz="0" w:space="0" w:color="auto"/>
        <w:bottom w:val="none" w:sz="0" w:space="0" w:color="auto"/>
        <w:right w:val="none" w:sz="0" w:space="0" w:color="auto"/>
      </w:divBdr>
      <w:divsChild>
        <w:div w:id="1723094046">
          <w:marLeft w:val="0"/>
          <w:marRight w:val="0"/>
          <w:marTop w:val="0"/>
          <w:marBottom w:val="0"/>
          <w:divBdr>
            <w:top w:val="none" w:sz="0" w:space="0" w:color="auto"/>
            <w:left w:val="none" w:sz="0" w:space="0" w:color="auto"/>
            <w:bottom w:val="none" w:sz="0" w:space="0" w:color="auto"/>
            <w:right w:val="none" w:sz="0" w:space="0" w:color="auto"/>
          </w:divBdr>
          <w:divsChild>
            <w:div w:id="663554078">
              <w:marLeft w:val="0"/>
              <w:marRight w:val="0"/>
              <w:marTop w:val="0"/>
              <w:marBottom w:val="0"/>
              <w:divBdr>
                <w:top w:val="none" w:sz="0" w:space="0" w:color="auto"/>
                <w:left w:val="none" w:sz="0" w:space="0" w:color="auto"/>
                <w:bottom w:val="none" w:sz="0" w:space="0" w:color="auto"/>
                <w:right w:val="none" w:sz="0" w:space="0" w:color="auto"/>
              </w:divBdr>
              <w:divsChild>
                <w:div w:id="1910917867">
                  <w:marLeft w:val="-225"/>
                  <w:marRight w:val="-225"/>
                  <w:marTop w:val="0"/>
                  <w:marBottom w:val="0"/>
                  <w:divBdr>
                    <w:top w:val="none" w:sz="0" w:space="0" w:color="auto"/>
                    <w:left w:val="none" w:sz="0" w:space="0" w:color="auto"/>
                    <w:bottom w:val="none" w:sz="0" w:space="0" w:color="auto"/>
                    <w:right w:val="none" w:sz="0" w:space="0" w:color="auto"/>
                  </w:divBdr>
                  <w:divsChild>
                    <w:div w:id="10316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image001.jpg@01D2F5A2.20C3DDE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05DE5-57E2-4E79-986F-AD1BB3D03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3218</Words>
  <Characters>17983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SEN and Inclusion Policy</vt:lpstr>
    </vt:vector>
  </TitlesOfParts>
  <Company>CITY OF NEWCASTLE UPON TYNE</Company>
  <LinksUpToDate>false</LinksUpToDate>
  <CharactersWithSpaces>21159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 and Inclusion Policy</dc:title>
  <dc:creator>sma</dc:creator>
  <cp:lastModifiedBy>Lant, Deborah</cp:lastModifiedBy>
  <cp:revision>5</cp:revision>
  <cp:lastPrinted>2017-10-06T09:51:00Z</cp:lastPrinted>
  <dcterms:created xsi:type="dcterms:W3CDTF">2025-03-19T14:30:00Z</dcterms:created>
  <dcterms:modified xsi:type="dcterms:W3CDTF">2025-06-26T13:34:00Z</dcterms:modified>
</cp:coreProperties>
</file>