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3C1" w:rsidRDefault="001167A1" w:rsidP="002E3CA4">
      <w:pPr>
        <w:pStyle w:val="Subtitle"/>
        <w:rPr>
          <w:b/>
          <w:color w:val="9BBB59" w:themeColor="accent3"/>
          <w:spacing w:val="0"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b/>
          <w:noProof/>
          <w:color w:val="9BBB59" w:themeColor="accent3"/>
          <w:spacing w:val="0"/>
          <w:sz w:val="56"/>
          <w:szCs w:val="56"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3703320</wp:posOffset>
            </wp:positionH>
            <wp:positionV relativeFrom="paragraph">
              <wp:posOffset>0</wp:posOffset>
            </wp:positionV>
            <wp:extent cx="1903730" cy="1290320"/>
            <wp:effectExtent l="0" t="0" r="1270" b="5080"/>
            <wp:wrapTight wrapText="bothSides">
              <wp:wrapPolygon edited="0">
                <wp:start x="12104" y="0"/>
                <wp:lineTo x="10807" y="319"/>
                <wp:lineTo x="7349" y="4146"/>
                <wp:lineTo x="0" y="8929"/>
                <wp:lineTo x="0" y="10843"/>
                <wp:lineTo x="6917" y="15307"/>
                <wp:lineTo x="7781" y="15307"/>
                <wp:lineTo x="7781" y="17539"/>
                <wp:lineTo x="13833" y="21366"/>
                <wp:lineTo x="16427" y="21366"/>
                <wp:lineTo x="18372" y="20409"/>
                <wp:lineTo x="21182" y="15945"/>
                <wp:lineTo x="21398" y="13713"/>
                <wp:lineTo x="21398" y="7335"/>
                <wp:lineTo x="21182" y="4465"/>
                <wp:lineTo x="18372" y="1276"/>
                <wp:lineTo x="16427" y="0"/>
                <wp:lineTo x="12104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RA Logo_black tex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3730" cy="1290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709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0EA2CDFF" wp14:editId="16C556E7">
            <wp:simplePos x="0" y="0"/>
            <wp:positionH relativeFrom="column">
              <wp:posOffset>-28575</wp:posOffset>
            </wp:positionH>
            <wp:positionV relativeFrom="paragraph">
              <wp:posOffset>6</wp:posOffset>
            </wp:positionV>
            <wp:extent cx="2019300" cy="1014724"/>
            <wp:effectExtent l="0" t="0" r="0" b="0"/>
            <wp:wrapThrough wrapText="bothSides">
              <wp:wrapPolygon edited="0">
                <wp:start x="0" y="0"/>
                <wp:lineTo x="0" y="21100"/>
                <wp:lineTo x="21396" y="21100"/>
                <wp:lineTo x="21396" y="0"/>
                <wp:lineTo x="0" y="0"/>
              </wp:wrapPolygon>
            </wp:wrapThrough>
            <wp:docPr id="2" name="Picture 2" descr="http://www.hadrian.newcastle.sch.uk/images/Websites/Parents/S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adrian.newcastle.sch.uk/images/Websites/Parents/SCP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30" t="29333" r="4933" b="4001"/>
                    <a:stretch/>
                  </pic:blipFill>
                  <pic:spPr bwMode="auto">
                    <a:xfrm>
                      <a:off x="0" y="0"/>
                      <a:ext cx="2047273" cy="1028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709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33EE00D0" wp14:editId="4CA1FECF">
            <wp:simplePos x="0" y="0"/>
            <wp:positionH relativeFrom="column">
              <wp:posOffset>2409825</wp:posOffset>
            </wp:positionH>
            <wp:positionV relativeFrom="paragraph">
              <wp:posOffset>9525</wp:posOffset>
            </wp:positionV>
            <wp:extent cx="742950" cy="742950"/>
            <wp:effectExtent l="0" t="0" r="0" b="0"/>
            <wp:wrapThrough wrapText="bothSides">
              <wp:wrapPolygon edited="0">
                <wp:start x="7200" y="0"/>
                <wp:lineTo x="3323" y="2769"/>
                <wp:lineTo x="0" y="7200"/>
                <wp:lineTo x="0" y="14954"/>
                <wp:lineTo x="2215" y="18277"/>
                <wp:lineTo x="5538" y="20492"/>
                <wp:lineTo x="6092" y="21046"/>
                <wp:lineTo x="14954" y="21046"/>
                <wp:lineTo x="16615" y="18831"/>
                <wp:lineTo x="16062" y="18277"/>
                <wp:lineTo x="21046" y="12738"/>
                <wp:lineTo x="21046" y="3323"/>
                <wp:lineTo x="14954" y="0"/>
                <wp:lineTo x="7200" y="0"/>
              </wp:wrapPolygon>
            </wp:wrapThrough>
            <wp:docPr id="3" name="Picture 3" descr="https://upload.wikimedia.org/wikipedia/commons/thumb/d/d8/At_Sign_Nimbus.svg/500px-At_Sign_Nimbus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commons/thumb/d/d8/At_Sign_Nimbus.svg/500px-At_Sign_Nimbus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7709" w:rsidRDefault="00877709" w:rsidP="00877709"/>
    <w:p w:rsidR="001167A1" w:rsidRPr="001167A1" w:rsidRDefault="001167A1" w:rsidP="002E3CA4">
      <w:pPr>
        <w:pStyle w:val="Subtitle"/>
        <w:rPr>
          <w:b/>
          <w:color w:val="9BBB59" w:themeColor="accent3"/>
          <w:spacing w:val="0"/>
          <w:sz w:val="2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D637CC" w:rsidRPr="00B93C59" w:rsidRDefault="005953A2" w:rsidP="002E3CA4">
      <w:pPr>
        <w:pStyle w:val="Subtitle"/>
        <w:rPr>
          <w:b/>
          <w:color w:val="9BBB59" w:themeColor="accent3"/>
          <w:spacing w:val="0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B93C59">
        <w:rPr>
          <w:b/>
          <w:color w:val="9BBB59" w:themeColor="accent3"/>
          <w:spacing w:val="0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Sixth</w:t>
      </w:r>
      <w:r w:rsidR="00D637CC" w:rsidRPr="00B93C59">
        <w:rPr>
          <w:b/>
          <w:color w:val="9BBB59" w:themeColor="accent3"/>
          <w:spacing w:val="0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="0056548B" w:rsidRPr="00B93C59">
        <w:rPr>
          <w:b/>
          <w:color w:val="9BBB59" w:themeColor="accent3"/>
          <w:spacing w:val="0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F</w:t>
      </w:r>
      <w:r w:rsidRPr="00B93C59">
        <w:rPr>
          <w:b/>
          <w:color w:val="9BBB59" w:themeColor="accent3"/>
          <w:spacing w:val="0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orm Learner </w:t>
      </w:r>
      <w:r w:rsidR="001167A1" w:rsidRPr="00B93C59">
        <w:rPr>
          <w:b/>
          <w:color w:val="9BBB59" w:themeColor="accent3"/>
          <w:spacing w:val="0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A</w:t>
      </w:r>
      <w:r w:rsidR="002E3CA4" w:rsidRPr="00B93C59">
        <w:rPr>
          <w:b/>
          <w:color w:val="9BBB59" w:themeColor="accent3"/>
          <w:spacing w:val="0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greement</w:t>
      </w:r>
      <w:r w:rsidR="00D958A5">
        <w:rPr>
          <w:b/>
          <w:color w:val="9BBB59" w:themeColor="accent3"/>
          <w:spacing w:val="0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Year 12</w:t>
      </w:r>
    </w:p>
    <w:p w:rsidR="00D637CC" w:rsidRPr="00EC1738" w:rsidRDefault="00D637CC" w:rsidP="00D637CC">
      <w:pPr>
        <w:widowControl w:val="0"/>
        <w:spacing w:after="0" w:line="240" w:lineRule="auto"/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</w:pPr>
      <w:r w:rsidRPr="00EC1738"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  <w:t xml:space="preserve">All students embarking on a Sixth Form course at </w:t>
      </w:r>
      <w:r w:rsidR="001167A1" w:rsidRPr="00EC1738"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  <w:t>Walker Riverside Academy</w:t>
      </w:r>
      <w:r w:rsidRPr="00EC1738"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  <w:t xml:space="preserve"> agree to the following at the time of enrolment:</w:t>
      </w:r>
    </w:p>
    <w:p w:rsidR="00D637CC" w:rsidRPr="00EC1738" w:rsidRDefault="00D637CC" w:rsidP="00A42A7C">
      <w:pPr>
        <w:widowControl w:val="0"/>
        <w:spacing w:after="0" w:line="240" w:lineRule="auto"/>
        <w:rPr>
          <w:rFonts w:eastAsia="Times New Roman" w:cstheme="minorHAnsi"/>
          <w:color w:val="000000"/>
          <w:kern w:val="28"/>
          <w:sz w:val="28"/>
          <w:szCs w:val="28"/>
          <w:lang w:eastAsia="en-GB"/>
          <w14:cntxtAlts/>
        </w:rPr>
      </w:pPr>
      <w:r w:rsidRPr="00EC1738">
        <w:rPr>
          <w:rFonts w:eastAsia="Times New Roman" w:cstheme="minorHAnsi"/>
          <w:color w:val="000000"/>
          <w:kern w:val="28"/>
          <w:sz w:val="28"/>
          <w:szCs w:val="28"/>
          <w:lang w:eastAsia="en-GB"/>
          <w14:cntxtAlts/>
        </w:rPr>
        <w:t> </w:t>
      </w:r>
    </w:p>
    <w:p w:rsidR="00D637CC" w:rsidRPr="00EC1738" w:rsidRDefault="00D637CC" w:rsidP="00EC1738">
      <w:pPr>
        <w:pStyle w:val="ListParagraph"/>
        <w:widowControl w:val="0"/>
        <w:numPr>
          <w:ilvl w:val="0"/>
          <w:numId w:val="4"/>
        </w:numPr>
        <w:spacing w:after="160" w:line="240" w:lineRule="auto"/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</w:pPr>
      <w:r w:rsidRPr="00EC1738"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  <w:t>Abide by the College code of conduct</w:t>
      </w:r>
    </w:p>
    <w:p w:rsidR="00D637CC" w:rsidRPr="00EC1738" w:rsidRDefault="00D958A5" w:rsidP="00EC1738">
      <w:pPr>
        <w:pStyle w:val="ListParagraph"/>
        <w:widowControl w:val="0"/>
        <w:numPr>
          <w:ilvl w:val="0"/>
          <w:numId w:val="4"/>
        </w:numPr>
        <w:spacing w:after="160" w:line="240" w:lineRule="auto"/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</w:pPr>
      <w:r w:rsidRPr="00EC1738"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  <w:t xml:space="preserve">Access to supported travel programmes </w:t>
      </w:r>
    </w:p>
    <w:p w:rsidR="00D637CC" w:rsidRPr="00EC1738" w:rsidRDefault="00D637CC" w:rsidP="00EC1738">
      <w:pPr>
        <w:pStyle w:val="ListParagraph"/>
        <w:widowControl w:val="0"/>
        <w:numPr>
          <w:ilvl w:val="0"/>
          <w:numId w:val="4"/>
        </w:numPr>
        <w:spacing w:after="160" w:line="240" w:lineRule="auto"/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</w:pPr>
      <w:r w:rsidRPr="00EC1738"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  <w:t>Act as a positive role model</w:t>
      </w:r>
    </w:p>
    <w:p w:rsidR="00D637CC" w:rsidRPr="00EC1738" w:rsidRDefault="00D637CC" w:rsidP="00EC1738">
      <w:pPr>
        <w:pStyle w:val="ListParagraph"/>
        <w:widowControl w:val="0"/>
        <w:numPr>
          <w:ilvl w:val="0"/>
          <w:numId w:val="4"/>
        </w:numPr>
        <w:spacing w:after="160" w:line="240" w:lineRule="auto"/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</w:pPr>
      <w:r w:rsidRPr="00EC1738"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  <w:t>Maintain 100% attendance</w:t>
      </w:r>
      <w:r w:rsidR="006B73DE" w:rsidRPr="00EC1738"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  <w:t xml:space="preserve"> and punctuality</w:t>
      </w:r>
    </w:p>
    <w:p w:rsidR="00D958A5" w:rsidRPr="00EC1738" w:rsidRDefault="00D958A5" w:rsidP="00EC1738">
      <w:pPr>
        <w:pStyle w:val="ListParagraph"/>
        <w:widowControl w:val="0"/>
        <w:numPr>
          <w:ilvl w:val="0"/>
          <w:numId w:val="4"/>
        </w:numPr>
        <w:spacing w:after="160" w:line="240" w:lineRule="auto"/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</w:pPr>
      <w:r w:rsidRPr="00EC1738"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  <w:t xml:space="preserve">Access to our yearly residential opportunity </w:t>
      </w:r>
    </w:p>
    <w:p w:rsidR="00D637CC" w:rsidRPr="00EC1738" w:rsidRDefault="00D637CC" w:rsidP="00EC1738">
      <w:pPr>
        <w:pStyle w:val="ListParagraph"/>
        <w:widowControl w:val="0"/>
        <w:numPr>
          <w:ilvl w:val="0"/>
          <w:numId w:val="4"/>
        </w:numPr>
        <w:spacing w:after="160" w:line="240" w:lineRule="auto"/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</w:pPr>
      <w:r w:rsidRPr="00EC1738"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  <w:t>Adhere</w:t>
      </w:r>
      <w:r w:rsidR="00E132BE" w:rsidRPr="00EC1738"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  <w:t xml:space="preserve"> to </w:t>
      </w:r>
      <w:r w:rsidRPr="00EC1738"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  <w:t>the Sixth Form dress code</w:t>
      </w:r>
    </w:p>
    <w:p w:rsidR="00D637CC" w:rsidRPr="00EC1738" w:rsidRDefault="00D637CC" w:rsidP="00EC1738">
      <w:pPr>
        <w:pStyle w:val="ListParagraph"/>
        <w:widowControl w:val="0"/>
        <w:numPr>
          <w:ilvl w:val="0"/>
          <w:numId w:val="4"/>
        </w:numPr>
        <w:spacing w:after="160" w:line="240" w:lineRule="auto"/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</w:pPr>
      <w:r w:rsidRPr="00EC1738"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  <w:t>Take full</w:t>
      </w:r>
      <w:r w:rsidR="00A42A7C" w:rsidRPr="00EC1738"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  <w:t xml:space="preserve"> advantage of </w:t>
      </w:r>
      <w:r w:rsidR="0085768A" w:rsidRPr="00EC1738"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  <w:t>extra-curricular</w:t>
      </w:r>
      <w:r w:rsidR="007F32B5" w:rsidRPr="00EC1738"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  <w:t xml:space="preserve"> opportunities</w:t>
      </w:r>
    </w:p>
    <w:p w:rsidR="00D637CC" w:rsidRDefault="00D637CC" w:rsidP="00EC1738">
      <w:pPr>
        <w:pStyle w:val="ListParagraph"/>
        <w:widowControl w:val="0"/>
        <w:numPr>
          <w:ilvl w:val="0"/>
          <w:numId w:val="4"/>
        </w:numPr>
        <w:spacing w:after="160" w:line="240" w:lineRule="auto"/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</w:pPr>
      <w:r w:rsidRPr="00EC1738"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  <w:t>Pa</w:t>
      </w:r>
      <w:r w:rsidR="00A42A7C" w:rsidRPr="00EC1738"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  <w:t xml:space="preserve">rticipate fully in the College </w:t>
      </w:r>
      <w:r w:rsidRPr="00EC1738"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  <w:t>community</w:t>
      </w:r>
    </w:p>
    <w:p w:rsidR="00EC1738" w:rsidRPr="00EC1738" w:rsidRDefault="00EC1738" w:rsidP="00EC1738">
      <w:pPr>
        <w:pStyle w:val="ListParagraph"/>
        <w:widowControl w:val="0"/>
        <w:spacing w:after="160" w:line="240" w:lineRule="auto"/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</w:pPr>
      <w:bookmarkStart w:id="0" w:name="_GoBack"/>
      <w:bookmarkEnd w:id="0"/>
    </w:p>
    <w:p w:rsidR="00E132BE" w:rsidRPr="00EC1738" w:rsidRDefault="00E132BE" w:rsidP="00E132BE">
      <w:pPr>
        <w:widowControl w:val="0"/>
        <w:spacing w:after="160" w:line="240" w:lineRule="auto"/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</w:pPr>
      <w:r w:rsidRPr="00EC1738"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  <w:t>Take part in work experience</w:t>
      </w:r>
    </w:p>
    <w:p w:rsidR="00E132BE" w:rsidRPr="00EC1738" w:rsidRDefault="00E132BE" w:rsidP="00E132BE">
      <w:pPr>
        <w:widowControl w:val="0"/>
        <w:spacing w:after="0" w:line="240" w:lineRule="auto"/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</w:pPr>
      <w:r w:rsidRPr="00EC1738"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  <w:t>I agree</w:t>
      </w:r>
      <w:r w:rsidR="00573A17" w:rsidRPr="00EC1738"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  <w:t xml:space="preserve"> to abide by</w:t>
      </w:r>
      <w:r w:rsidR="00A42A7C" w:rsidRPr="00EC1738"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  <w:t xml:space="preserve"> Sir Charles Parsons School and</w:t>
      </w:r>
      <w:r w:rsidR="00573A17" w:rsidRPr="00EC1738"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  <w:t xml:space="preserve"> </w:t>
      </w:r>
      <w:r w:rsidR="001167A1" w:rsidRPr="00EC1738"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  <w:t>Walker Riverside Academy</w:t>
      </w:r>
      <w:r w:rsidRPr="00EC1738"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  <w:t xml:space="preserve"> Sixth Form Contract</w:t>
      </w:r>
      <w:r w:rsidR="00A42A7C" w:rsidRPr="00EC1738"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  <w:t>s.</w:t>
      </w:r>
    </w:p>
    <w:p w:rsidR="00573A17" w:rsidRPr="00EC1738" w:rsidRDefault="00573A17" w:rsidP="00E132BE">
      <w:pPr>
        <w:widowControl w:val="0"/>
        <w:spacing w:after="0" w:line="240" w:lineRule="auto"/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</w:pPr>
    </w:p>
    <w:p w:rsidR="00E132BE" w:rsidRPr="00EC1738" w:rsidRDefault="00E132BE" w:rsidP="00E132BE">
      <w:pPr>
        <w:widowControl w:val="0"/>
        <w:spacing w:after="0" w:line="240" w:lineRule="auto"/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</w:pPr>
      <w:r w:rsidRPr="00EC1738"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  <w:t>Name of student …………………………………</w:t>
      </w:r>
      <w:r w:rsidR="007B0A3C" w:rsidRPr="00EC1738"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  <w:t>……………</w:t>
      </w:r>
      <w:r w:rsidR="001B30E2" w:rsidRPr="00EC1738"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  <w:t>……………………</w:t>
      </w:r>
      <w:r w:rsidR="00EC1738"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  <w:t>…….</w:t>
      </w:r>
    </w:p>
    <w:p w:rsidR="00E132BE" w:rsidRPr="00EC1738" w:rsidRDefault="00E132BE" w:rsidP="00E132BE">
      <w:pPr>
        <w:widowControl w:val="0"/>
        <w:spacing w:after="0" w:line="240" w:lineRule="auto"/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</w:pPr>
      <w:r w:rsidRPr="00EC1738"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  <w:t> </w:t>
      </w:r>
    </w:p>
    <w:p w:rsidR="00E132BE" w:rsidRPr="00EC1738" w:rsidRDefault="00E132BE" w:rsidP="00E132BE">
      <w:pPr>
        <w:widowControl w:val="0"/>
        <w:spacing w:after="0" w:line="240" w:lineRule="auto"/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</w:pPr>
      <w:r w:rsidRPr="00EC1738"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  <w:t>Signature of student……………………………...</w:t>
      </w:r>
      <w:r w:rsidR="00573A17" w:rsidRPr="00EC1738"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  <w:t>................</w:t>
      </w:r>
      <w:r w:rsidR="007B0A3C" w:rsidRPr="00EC1738"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  <w:t xml:space="preserve"> </w:t>
      </w:r>
      <w:r w:rsidR="00573A17" w:rsidRPr="00EC1738"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  <w:t>Date………</w:t>
      </w:r>
      <w:r w:rsidR="001B30E2" w:rsidRPr="00EC1738"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  <w:t>……..</w:t>
      </w:r>
    </w:p>
    <w:p w:rsidR="00E132BE" w:rsidRPr="00EC1738" w:rsidRDefault="00E132BE" w:rsidP="00E132BE">
      <w:pPr>
        <w:widowControl w:val="0"/>
        <w:spacing w:after="0" w:line="240" w:lineRule="auto"/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</w:pPr>
      <w:r w:rsidRPr="00EC1738"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  <w:t> </w:t>
      </w:r>
    </w:p>
    <w:p w:rsidR="00E132BE" w:rsidRPr="00EC1738" w:rsidRDefault="00E132BE" w:rsidP="00E132BE">
      <w:pPr>
        <w:widowControl w:val="0"/>
        <w:spacing w:after="0" w:line="240" w:lineRule="auto"/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</w:pPr>
      <w:r w:rsidRPr="00EC1738"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  <w:t xml:space="preserve">Parent/Carer </w:t>
      </w:r>
      <w:proofErr w:type="gramStart"/>
      <w:r w:rsidRPr="00EC1738"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  <w:t>…………………...…………………</w:t>
      </w:r>
      <w:r w:rsidR="00573A17" w:rsidRPr="00EC1738"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  <w:t>………</w:t>
      </w:r>
      <w:r w:rsidR="007B0A3C" w:rsidRPr="00EC1738"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  <w:t>…....</w:t>
      </w:r>
      <w:r w:rsidR="00EC1738"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  <w:t>....</w:t>
      </w:r>
      <w:proofErr w:type="gramEnd"/>
      <w:r w:rsidR="007B0A3C" w:rsidRPr="00EC1738"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  <w:t xml:space="preserve"> </w:t>
      </w:r>
      <w:r w:rsidR="00573A17" w:rsidRPr="00EC1738"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  <w:t>Date………</w:t>
      </w:r>
      <w:r w:rsidR="001B30E2" w:rsidRPr="00EC1738"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  <w:t>……</w:t>
      </w:r>
      <w:r w:rsidR="00EC1738"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  <w:t>.</w:t>
      </w:r>
    </w:p>
    <w:p w:rsidR="00E132BE" w:rsidRPr="00EC1738" w:rsidRDefault="00E132BE" w:rsidP="00E132BE">
      <w:pPr>
        <w:widowControl w:val="0"/>
        <w:spacing w:after="0" w:line="240" w:lineRule="auto"/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</w:pPr>
      <w:r w:rsidRPr="00EC1738"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  <w:t> </w:t>
      </w:r>
    </w:p>
    <w:p w:rsidR="00D637CC" w:rsidRPr="00EC1738" w:rsidRDefault="002E3CA4" w:rsidP="002E3CA4">
      <w:pPr>
        <w:widowControl w:val="0"/>
        <w:spacing w:after="0" w:line="240" w:lineRule="auto"/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</w:pPr>
      <w:r w:rsidRPr="00EC1738"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  <w:t>Sixth Form Leader …………………………………</w:t>
      </w:r>
      <w:r w:rsidR="00573A17" w:rsidRPr="00EC1738"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  <w:t>………</w:t>
      </w:r>
      <w:r w:rsidR="00EC1738"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  <w:t>.........</w:t>
      </w:r>
      <w:r w:rsidR="00573A17" w:rsidRPr="00EC1738"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  <w:t>Date………</w:t>
      </w:r>
      <w:r w:rsidR="001B30E2" w:rsidRPr="00EC1738"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  <w:t>……</w:t>
      </w:r>
      <w:r w:rsidR="00EC1738"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  <w:t>.</w:t>
      </w:r>
    </w:p>
    <w:p w:rsidR="00A42A7C" w:rsidRPr="00EC1738" w:rsidRDefault="00A42A7C" w:rsidP="002E3CA4">
      <w:pPr>
        <w:widowControl w:val="0"/>
        <w:spacing w:after="0" w:line="240" w:lineRule="auto"/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</w:pPr>
      <w:r w:rsidRPr="00EC1738"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  <w:t>(SCP)</w:t>
      </w:r>
    </w:p>
    <w:p w:rsidR="00A42A7C" w:rsidRPr="00EC1738" w:rsidRDefault="00A42A7C" w:rsidP="002E3CA4">
      <w:pPr>
        <w:widowControl w:val="0"/>
        <w:spacing w:after="0" w:line="240" w:lineRule="auto"/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</w:pPr>
    </w:p>
    <w:p w:rsidR="00A42A7C" w:rsidRPr="00EC1738" w:rsidRDefault="00A42A7C" w:rsidP="00A42A7C">
      <w:pPr>
        <w:widowControl w:val="0"/>
        <w:spacing w:after="0" w:line="240" w:lineRule="auto"/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</w:pPr>
      <w:r w:rsidRPr="00EC1738"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  <w:t>Sixth Form Leader …………………………………………</w:t>
      </w:r>
      <w:r w:rsidR="00EC1738"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  <w:t>……….</w:t>
      </w:r>
      <w:r w:rsidRPr="00EC1738"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  <w:t>Date………</w:t>
      </w:r>
      <w:r w:rsidR="001B30E2" w:rsidRPr="00EC1738"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  <w:t>……..</w:t>
      </w:r>
    </w:p>
    <w:p w:rsidR="00A42A7C" w:rsidRPr="00EC1738" w:rsidRDefault="001167A1" w:rsidP="002E3CA4">
      <w:pPr>
        <w:widowControl w:val="0"/>
        <w:spacing w:after="0" w:line="240" w:lineRule="auto"/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</w:pPr>
      <w:r w:rsidRPr="00EC1738"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  <w:t>(WRA</w:t>
      </w:r>
      <w:r w:rsidR="00A42A7C" w:rsidRPr="00EC1738">
        <w:rPr>
          <w:rFonts w:eastAsia="Times New Roman" w:cstheme="minorHAnsi"/>
          <w:bCs/>
          <w:color w:val="000000"/>
          <w:kern w:val="28"/>
          <w:sz w:val="28"/>
          <w:szCs w:val="28"/>
          <w:lang w:eastAsia="en-GB"/>
          <w14:cntxtAlts/>
        </w:rPr>
        <w:t>)</w:t>
      </w:r>
    </w:p>
    <w:sectPr w:rsidR="00A42A7C" w:rsidRPr="00EC1738" w:rsidSect="00E25FE9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351D"/>
    <w:multiLevelType w:val="hybridMultilevel"/>
    <w:tmpl w:val="B3A8A12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04C84"/>
    <w:multiLevelType w:val="hybridMultilevel"/>
    <w:tmpl w:val="9A46F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6284A"/>
    <w:multiLevelType w:val="hybridMultilevel"/>
    <w:tmpl w:val="D5166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B7023"/>
    <w:multiLevelType w:val="hybridMultilevel"/>
    <w:tmpl w:val="956A6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333"/>
    <w:rsid w:val="000113C1"/>
    <w:rsid w:val="00071333"/>
    <w:rsid w:val="000D5B39"/>
    <w:rsid w:val="001167A1"/>
    <w:rsid w:val="001B30E2"/>
    <w:rsid w:val="002036DB"/>
    <w:rsid w:val="002E3CA4"/>
    <w:rsid w:val="00427000"/>
    <w:rsid w:val="00462A20"/>
    <w:rsid w:val="0056548B"/>
    <w:rsid w:val="00573A17"/>
    <w:rsid w:val="005953A2"/>
    <w:rsid w:val="006B73DE"/>
    <w:rsid w:val="00796D6B"/>
    <w:rsid w:val="007B0A3C"/>
    <w:rsid w:val="007F32B5"/>
    <w:rsid w:val="0085768A"/>
    <w:rsid w:val="00877709"/>
    <w:rsid w:val="00A42A7C"/>
    <w:rsid w:val="00B25304"/>
    <w:rsid w:val="00B70F13"/>
    <w:rsid w:val="00B93C59"/>
    <w:rsid w:val="00D637CC"/>
    <w:rsid w:val="00D958A5"/>
    <w:rsid w:val="00E132BE"/>
    <w:rsid w:val="00E25FE9"/>
    <w:rsid w:val="00E70328"/>
    <w:rsid w:val="00E73F1D"/>
    <w:rsid w:val="00EB2C02"/>
    <w:rsid w:val="00EC1738"/>
    <w:rsid w:val="00F8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342FF"/>
  <w15:docId w15:val="{0F9FF506-1A82-42D3-AB39-20288EA5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5953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953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D637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2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A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Lattimer, Gillian</dc:creator>
  <cp:lastModifiedBy>Lant, Deborah</cp:lastModifiedBy>
  <cp:revision>3</cp:revision>
  <cp:lastPrinted>2020-06-18T10:02:00Z</cp:lastPrinted>
  <dcterms:created xsi:type="dcterms:W3CDTF">2019-06-17T15:02:00Z</dcterms:created>
  <dcterms:modified xsi:type="dcterms:W3CDTF">2020-06-18T10:02:00Z</dcterms:modified>
</cp:coreProperties>
</file>